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9D" w:rsidRDefault="00A7644B" w:rsidP="0002359D">
      <w:pPr>
        <w:pStyle w:val="Corpodeltesto"/>
        <w:tabs>
          <w:tab w:val="clear" w:pos="5220"/>
          <w:tab w:val="left" w:pos="-540"/>
        </w:tabs>
        <w:spacing w:after="120"/>
        <w:ind w:left="-539" w:right="-261" w:firstLine="539"/>
        <w:jc w:val="right"/>
        <w:rPr>
          <w:b/>
          <w:bCs/>
          <w:i/>
          <w:iCs/>
          <w:sz w:val="20"/>
          <w:szCs w:val="20"/>
        </w:rPr>
      </w:pPr>
      <w:r>
        <w:rPr>
          <w:b/>
          <w:bCs/>
          <w:i/>
          <w:iCs/>
          <w:sz w:val="20"/>
          <w:szCs w:val="20"/>
        </w:rPr>
        <w:tab/>
      </w:r>
      <w:r>
        <w:rPr>
          <w:b/>
          <w:bCs/>
          <w:i/>
          <w:iCs/>
          <w:sz w:val="20"/>
          <w:szCs w:val="20"/>
        </w:rPr>
        <w:tab/>
      </w:r>
      <w:r>
        <w:rPr>
          <w:b/>
          <w:bCs/>
          <w:i/>
          <w:iCs/>
          <w:sz w:val="20"/>
          <w:szCs w:val="20"/>
        </w:rPr>
        <w:tab/>
      </w:r>
      <w:r>
        <w:rPr>
          <w:b/>
          <w:bCs/>
          <w:i/>
          <w:iCs/>
          <w:sz w:val="20"/>
          <w:szCs w:val="20"/>
        </w:rPr>
        <w:tab/>
      </w:r>
      <w:r w:rsidR="0002359D">
        <w:rPr>
          <w:b/>
          <w:bCs/>
          <w:i/>
          <w:iCs/>
          <w:sz w:val="20"/>
          <w:szCs w:val="20"/>
        </w:rPr>
        <w:tab/>
      </w:r>
      <w:r w:rsidR="0002359D">
        <w:rPr>
          <w:b/>
          <w:bCs/>
          <w:i/>
          <w:iCs/>
          <w:sz w:val="20"/>
          <w:szCs w:val="20"/>
        </w:rPr>
        <w:tab/>
      </w:r>
    </w:p>
    <w:p w:rsidR="0002359D" w:rsidRDefault="0002359D" w:rsidP="0002359D">
      <w:pPr>
        <w:pStyle w:val="Corpodeltesto"/>
        <w:tabs>
          <w:tab w:val="clear" w:pos="5220"/>
          <w:tab w:val="left" w:pos="-540"/>
        </w:tabs>
        <w:spacing w:after="120"/>
        <w:ind w:left="-539" w:right="-261" w:firstLine="539"/>
        <w:jc w:val="right"/>
        <w:rPr>
          <w:b/>
          <w:bCs/>
          <w:i/>
          <w:iCs/>
          <w:sz w:val="20"/>
          <w:szCs w:val="20"/>
        </w:rPr>
      </w:pPr>
    </w:p>
    <w:p w:rsidR="00BB35A8" w:rsidRDefault="007A4FA7" w:rsidP="004554DC">
      <w:pPr>
        <w:pStyle w:val="Corpodeltesto"/>
        <w:tabs>
          <w:tab w:val="clear" w:pos="5220"/>
          <w:tab w:val="left" w:pos="-540"/>
        </w:tabs>
        <w:spacing w:after="120"/>
        <w:ind w:left="-539" w:right="-261"/>
        <w:jc w:val="left"/>
        <w:rPr>
          <w:sz w:val="22"/>
          <w:szCs w:val="22"/>
        </w:rPr>
      </w:pP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p>
    <w:p w:rsidR="00BB35A8" w:rsidRPr="00CD72BD" w:rsidRDefault="00BB35A8" w:rsidP="004554DC">
      <w:pPr>
        <w:pStyle w:val="Corpodeltesto"/>
        <w:tabs>
          <w:tab w:val="clear" w:pos="5220"/>
          <w:tab w:val="left" w:pos="4860"/>
        </w:tabs>
        <w:ind w:left="5760" w:right="96"/>
        <w:jc w:val="left"/>
        <w:rPr>
          <w:rFonts w:ascii="Calibri" w:hAnsi="Calibri"/>
          <w:sz w:val="22"/>
          <w:szCs w:val="22"/>
        </w:rPr>
      </w:pPr>
      <w:r w:rsidRPr="00CD72BD">
        <w:rPr>
          <w:rFonts w:ascii="Calibri" w:hAnsi="Calibri"/>
          <w:sz w:val="22"/>
          <w:szCs w:val="22"/>
        </w:rPr>
        <w:t>Spett.</w:t>
      </w:r>
    </w:p>
    <w:p w:rsidR="00BB35A8" w:rsidRDefault="00BB35A8" w:rsidP="004554DC">
      <w:pPr>
        <w:pStyle w:val="Corpodeltesto"/>
        <w:tabs>
          <w:tab w:val="left" w:pos="0"/>
        </w:tabs>
        <w:spacing w:before="120" w:after="120"/>
        <w:ind w:left="5760" w:right="-57"/>
        <w:jc w:val="left"/>
        <w:rPr>
          <w:rFonts w:ascii="Calibri" w:hAnsi="Calibri"/>
          <w:bCs/>
          <w:iCs/>
          <w:sz w:val="22"/>
          <w:szCs w:val="22"/>
        </w:rPr>
      </w:pPr>
      <w:r w:rsidRPr="00CD72BD">
        <w:rPr>
          <w:rFonts w:ascii="Calibri" w:hAnsi="Calibri"/>
          <w:bCs/>
          <w:iCs/>
          <w:sz w:val="22"/>
          <w:szCs w:val="22"/>
        </w:rPr>
        <w:t>Delegazioni Sindacali</w:t>
      </w:r>
    </w:p>
    <w:p w:rsidR="00BE74F0" w:rsidRPr="00BE74F0" w:rsidRDefault="00E07242" w:rsidP="00BE74F0">
      <w:pPr>
        <w:spacing w:before="60"/>
        <w:ind w:firstLine="5812"/>
        <w:jc w:val="both"/>
        <w:rPr>
          <w:rFonts w:ascii="Calibri" w:hAnsi="Calibri"/>
          <w:sz w:val="20"/>
          <w:szCs w:val="20"/>
        </w:rPr>
      </w:pPr>
      <w:r>
        <w:rPr>
          <w:rFonts w:ascii="Calibri" w:hAnsi="Calibri"/>
          <w:sz w:val="20"/>
          <w:szCs w:val="20"/>
        </w:rPr>
        <w:t>FALCRI</w:t>
      </w:r>
    </w:p>
    <w:p w:rsidR="00915E92" w:rsidRPr="00CD72BD" w:rsidRDefault="00915E92" w:rsidP="00915E92">
      <w:pPr>
        <w:pStyle w:val="Corpodeltesto"/>
        <w:spacing w:before="20" w:after="80"/>
        <w:ind w:right="96"/>
        <w:rPr>
          <w:rFonts w:ascii="Calibri" w:hAnsi="Calibri"/>
          <w:sz w:val="22"/>
          <w:szCs w:val="22"/>
        </w:rPr>
      </w:pPr>
    </w:p>
    <w:p w:rsidR="004554DC" w:rsidRDefault="004554DC" w:rsidP="004554DC">
      <w:pPr>
        <w:pStyle w:val="Corpodeltesto"/>
        <w:tabs>
          <w:tab w:val="clear" w:pos="5220"/>
          <w:tab w:val="left" w:pos="4860"/>
        </w:tabs>
        <w:ind w:right="96"/>
        <w:rPr>
          <w:rFonts w:ascii="Calibri" w:hAnsi="Calibri"/>
          <w:sz w:val="22"/>
          <w:szCs w:val="22"/>
        </w:rPr>
      </w:pPr>
    </w:p>
    <w:p w:rsidR="00E07242" w:rsidRPr="00CD72BD" w:rsidRDefault="00E07242" w:rsidP="004554DC">
      <w:pPr>
        <w:pStyle w:val="Corpodeltesto"/>
        <w:tabs>
          <w:tab w:val="clear" w:pos="5220"/>
          <w:tab w:val="left" w:pos="4860"/>
        </w:tabs>
        <w:ind w:right="96"/>
        <w:rPr>
          <w:rFonts w:ascii="Calibri" w:hAnsi="Calibri"/>
          <w:sz w:val="22"/>
          <w:szCs w:val="22"/>
        </w:rPr>
      </w:pPr>
    </w:p>
    <w:p w:rsidR="004554DC" w:rsidRPr="00CD72BD" w:rsidRDefault="006661C6" w:rsidP="004554DC">
      <w:pPr>
        <w:pStyle w:val="Corpodeltesto"/>
        <w:tabs>
          <w:tab w:val="clear" w:pos="5220"/>
          <w:tab w:val="left" w:pos="4860"/>
        </w:tabs>
        <w:ind w:right="96"/>
        <w:rPr>
          <w:rFonts w:ascii="Calibri" w:hAnsi="Calibri"/>
          <w:sz w:val="22"/>
          <w:szCs w:val="22"/>
        </w:rPr>
      </w:pPr>
      <w:r>
        <w:rPr>
          <w:rFonts w:ascii="Calibri" w:hAnsi="Calibri"/>
          <w:sz w:val="22"/>
          <w:szCs w:val="22"/>
        </w:rPr>
        <w:t xml:space="preserve">Bergamo, </w:t>
      </w:r>
      <w:r w:rsidR="00BE74F0">
        <w:rPr>
          <w:rFonts w:ascii="Calibri" w:hAnsi="Calibri"/>
          <w:sz w:val="22"/>
          <w:szCs w:val="22"/>
        </w:rPr>
        <w:t>26</w:t>
      </w:r>
      <w:r>
        <w:rPr>
          <w:rFonts w:ascii="Calibri" w:hAnsi="Calibri"/>
          <w:sz w:val="22"/>
          <w:szCs w:val="22"/>
        </w:rPr>
        <w:t xml:space="preserve"> novembre</w:t>
      </w:r>
      <w:r w:rsidR="007F161D">
        <w:rPr>
          <w:rFonts w:ascii="Calibri" w:hAnsi="Calibri"/>
          <w:sz w:val="22"/>
          <w:szCs w:val="22"/>
        </w:rPr>
        <w:t xml:space="preserve"> 2010</w:t>
      </w:r>
    </w:p>
    <w:p w:rsidR="007A4FA7" w:rsidRPr="00CD72BD" w:rsidRDefault="007A4FA7" w:rsidP="008B28EA">
      <w:pPr>
        <w:pStyle w:val="Corpodeltesto"/>
        <w:spacing w:before="120" w:after="20"/>
        <w:ind w:right="96"/>
        <w:rPr>
          <w:rFonts w:ascii="Calibri" w:hAnsi="Calibri"/>
          <w:sz w:val="22"/>
          <w:szCs w:val="22"/>
        </w:rPr>
      </w:pPr>
    </w:p>
    <w:p w:rsidR="005238E0" w:rsidRPr="00CD72BD" w:rsidRDefault="005238E0" w:rsidP="002A3769">
      <w:pPr>
        <w:pStyle w:val="Corpodeltesto"/>
        <w:tabs>
          <w:tab w:val="left" w:pos="4320"/>
        </w:tabs>
        <w:ind w:right="-82"/>
        <w:rPr>
          <w:rFonts w:ascii="Calibri" w:hAnsi="Calibri"/>
          <w:b/>
          <w:bCs/>
          <w:sz w:val="22"/>
          <w:szCs w:val="22"/>
        </w:rPr>
      </w:pPr>
    </w:p>
    <w:p w:rsidR="00C73D91" w:rsidRPr="00791017" w:rsidRDefault="00CD72BD" w:rsidP="002A3769">
      <w:pPr>
        <w:pStyle w:val="Corpodeltesto"/>
        <w:tabs>
          <w:tab w:val="left" w:pos="4320"/>
        </w:tabs>
        <w:ind w:right="-82"/>
        <w:rPr>
          <w:rFonts w:ascii="Calibri" w:hAnsi="Calibri"/>
          <w:b/>
          <w:bCs/>
          <w:sz w:val="22"/>
          <w:szCs w:val="22"/>
        </w:rPr>
      </w:pPr>
      <w:r>
        <w:rPr>
          <w:rFonts w:ascii="Calibri" w:hAnsi="Calibri"/>
          <w:b/>
          <w:bCs/>
          <w:sz w:val="22"/>
          <w:szCs w:val="22"/>
        </w:rPr>
        <w:t xml:space="preserve">Oggetto: </w:t>
      </w:r>
      <w:r w:rsidR="007E28F0">
        <w:rPr>
          <w:rFonts w:ascii="Calibri" w:hAnsi="Calibri"/>
          <w:b/>
          <w:bCs/>
          <w:sz w:val="22"/>
          <w:szCs w:val="22"/>
        </w:rPr>
        <w:t>Erogazione straordinaria in favore del personale di UBI, UBIS, BPB, BBS, BRE, BPA, BPCI, UBI</w:t>
      </w:r>
      <w:r w:rsidR="000F79DE">
        <w:rPr>
          <w:rFonts w:ascii="Calibri" w:hAnsi="Calibri"/>
          <w:b/>
          <w:bCs/>
          <w:sz w:val="22"/>
          <w:szCs w:val="22"/>
        </w:rPr>
        <w:t>B</w:t>
      </w:r>
      <w:r w:rsidR="007E28F0">
        <w:rPr>
          <w:rFonts w:ascii="Calibri" w:hAnsi="Calibri"/>
          <w:b/>
          <w:bCs/>
          <w:sz w:val="22"/>
          <w:szCs w:val="22"/>
        </w:rPr>
        <w:t>PI, BSG, BVC, Carime</w:t>
      </w:r>
    </w:p>
    <w:p w:rsidR="00797F41" w:rsidRPr="00CD72BD" w:rsidRDefault="008E1B3E" w:rsidP="004554DC">
      <w:pPr>
        <w:tabs>
          <w:tab w:val="left" w:pos="720"/>
        </w:tabs>
        <w:ind w:left="720" w:right="-262" w:hanging="1080"/>
        <w:jc w:val="both"/>
        <w:rPr>
          <w:rFonts w:ascii="Calibri" w:hAnsi="Calibri"/>
          <w:sz w:val="22"/>
          <w:szCs w:val="22"/>
        </w:rPr>
      </w:pPr>
      <w:r w:rsidRPr="00CD72BD">
        <w:rPr>
          <w:rFonts w:ascii="Calibri" w:hAnsi="Calibri"/>
          <w:sz w:val="22"/>
          <w:szCs w:val="22"/>
        </w:rPr>
        <w:t xml:space="preserve">  </w:t>
      </w:r>
    </w:p>
    <w:p w:rsidR="00DD765A" w:rsidRDefault="00634903" w:rsidP="00A4117E">
      <w:pPr>
        <w:spacing w:after="120"/>
        <w:ind w:right="-2" w:firstLine="709"/>
        <w:jc w:val="both"/>
        <w:rPr>
          <w:rFonts w:ascii="Calibri" w:hAnsi="Calibri" w:cs="Helvetica"/>
          <w:color w:val="000000"/>
          <w:sz w:val="22"/>
          <w:szCs w:val="22"/>
        </w:rPr>
      </w:pPr>
      <w:r>
        <w:rPr>
          <w:rFonts w:ascii="Calibri" w:hAnsi="Calibri" w:cs="Helvetica"/>
          <w:color w:val="000000"/>
          <w:sz w:val="22"/>
          <w:szCs w:val="22"/>
        </w:rPr>
        <w:t>R</w:t>
      </w:r>
      <w:r w:rsidR="004554DC" w:rsidRPr="00CD72BD">
        <w:rPr>
          <w:rFonts w:ascii="Calibri" w:hAnsi="Calibri" w:cs="Helvetica"/>
          <w:color w:val="000000"/>
          <w:sz w:val="22"/>
          <w:szCs w:val="22"/>
        </w:rPr>
        <w:t>elativamente all’impegno profuso dal personale dipend</w:t>
      </w:r>
      <w:r w:rsidR="00CD72BD">
        <w:rPr>
          <w:rFonts w:ascii="Calibri" w:hAnsi="Calibri" w:cs="Helvetica"/>
          <w:color w:val="000000"/>
          <w:sz w:val="22"/>
          <w:szCs w:val="22"/>
        </w:rPr>
        <w:t xml:space="preserve">ente </w:t>
      </w:r>
      <w:r w:rsidR="00A42BD6">
        <w:rPr>
          <w:rFonts w:ascii="Calibri" w:hAnsi="Calibri" w:cs="Helvetica"/>
          <w:color w:val="000000"/>
          <w:sz w:val="22"/>
          <w:szCs w:val="22"/>
        </w:rPr>
        <w:t>nei processi di riorganizzazione aziendale</w:t>
      </w:r>
      <w:r w:rsidR="00DD765A">
        <w:rPr>
          <w:rFonts w:ascii="Calibri" w:hAnsi="Calibri" w:cs="Helvetica"/>
          <w:color w:val="000000"/>
          <w:sz w:val="22"/>
          <w:szCs w:val="22"/>
        </w:rPr>
        <w:t>,</w:t>
      </w:r>
      <w:r w:rsidR="00A42BD6">
        <w:rPr>
          <w:rFonts w:ascii="Calibri" w:hAnsi="Calibri" w:cs="Helvetica"/>
          <w:color w:val="000000"/>
          <w:sz w:val="22"/>
          <w:szCs w:val="22"/>
        </w:rPr>
        <w:t xml:space="preserve"> positivamente realizzati </w:t>
      </w:r>
      <w:r w:rsidR="00DD765A" w:rsidRPr="000F79DE">
        <w:rPr>
          <w:rFonts w:ascii="Calibri" w:hAnsi="Calibri"/>
          <w:sz w:val="22"/>
          <w:szCs w:val="22"/>
        </w:rPr>
        <w:t xml:space="preserve">pur </w:t>
      </w:r>
      <w:r w:rsidR="00CD72BD" w:rsidRPr="000F79DE">
        <w:rPr>
          <w:rFonts w:ascii="Calibri" w:hAnsi="Calibri"/>
          <w:sz w:val="22"/>
          <w:szCs w:val="22"/>
        </w:rPr>
        <w:t>nell’attuale fase di generale debolezza del Settore Creditizio</w:t>
      </w:r>
      <w:r w:rsidRPr="000F79DE">
        <w:rPr>
          <w:rFonts w:ascii="Calibri" w:hAnsi="Calibri"/>
          <w:sz w:val="22"/>
          <w:szCs w:val="22"/>
        </w:rPr>
        <w:t xml:space="preserve">, tenuto conto delle istanze avanzate da codeste spettabili </w:t>
      </w:r>
      <w:proofErr w:type="spellStart"/>
      <w:r w:rsidRPr="000F79DE">
        <w:rPr>
          <w:rFonts w:ascii="Calibri" w:hAnsi="Calibri"/>
          <w:sz w:val="22"/>
          <w:szCs w:val="22"/>
        </w:rPr>
        <w:t>OO.SS</w:t>
      </w:r>
      <w:proofErr w:type="spellEnd"/>
      <w:r w:rsidRPr="000F79DE">
        <w:rPr>
          <w:rFonts w:ascii="Calibri" w:hAnsi="Calibri"/>
          <w:sz w:val="22"/>
          <w:szCs w:val="22"/>
        </w:rPr>
        <w:t>.</w:t>
      </w:r>
      <w:r w:rsidR="006661C6" w:rsidRPr="000F79DE">
        <w:rPr>
          <w:rFonts w:ascii="Calibri" w:hAnsi="Calibri"/>
          <w:sz w:val="22"/>
          <w:szCs w:val="22"/>
        </w:rPr>
        <w:t xml:space="preserve"> -</w:t>
      </w:r>
      <w:r w:rsidR="004554DC" w:rsidRPr="000F79DE">
        <w:rPr>
          <w:rFonts w:ascii="Calibri" w:hAnsi="Calibri"/>
          <w:sz w:val="22"/>
          <w:szCs w:val="22"/>
        </w:rPr>
        <w:t xml:space="preserve"> </w:t>
      </w:r>
      <w:r w:rsidR="00CD72BD" w:rsidRPr="000F79DE">
        <w:rPr>
          <w:rFonts w:ascii="Calibri" w:hAnsi="Calibri"/>
          <w:sz w:val="22"/>
          <w:szCs w:val="22"/>
        </w:rPr>
        <w:t xml:space="preserve">si </w:t>
      </w:r>
      <w:r w:rsidR="004554DC" w:rsidRPr="000F79DE">
        <w:rPr>
          <w:rFonts w:ascii="Calibri" w:hAnsi="Calibri"/>
          <w:sz w:val="22"/>
          <w:szCs w:val="22"/>
        </w:rPr>
        <w:t>comuni</w:t>
      </w:r>
      <w:r w:rsidR="00CD72BD" w:rsidRPr="000F79DE">
        <w:rPr>
          <w:rFonts w:ascii="Calibri" w:hAnsi="Calibri"/>
          <w:sz w:val="22"/>
          <w:szCs w:val="22"/>
        </w:rPr>
        <w:t>ca</w:t>
      </w:r>
      <w:r w:rsidR="004554DC" w:rsidRPr="000F79DE">
        <w:rPr>
          <w:rFonts w:ascii="Calibri" w:hAnsi="Calibri"/>
          <w:sz w:val="22"/>
          <w:szCs w:val="22"/>
        </w:rPr>
        <w:t xml:space="preserve"> che, unitamente alle</w:t>
      </w:r>
      <w:r w:rsidR="004554DC" w:rsidRPr="00CD72BD">
        <w:rPr>
          <w:rFonts w:ascii="Calibri" w:hAnsi="Calibri" w:cs="Helvetica"/>
          <w:color w:val="000000"/>
          <w:sz w:val="22"/>
          <w:szCs w:val="22"/>
        </w:rPr>
        <w:t xml:space="preserve"> retribuzioni del mese di </w:t>
      </w:r>
      <w:r w:rsidR="007C46F5">
        <w:rPr>
          <w:rFonts w:ascii="Calibri" w:hAnsi="Calibri" w:cs="Helvetica"/>
          <w:color w:val="000000"/>
          <w:sz w:val="22"/>
          <w:szCs w:val="22"/>
        </w:rPr>
        <w:t>dicembre 2010</w:t>
      </w:r>
      <w:r w:rsidR="007F161D">
        <w:rPr>
          <w:rFonts w:ascii="Calibri" w:hAnsi="Calibri" w:cs="Helvetica"/>
          <w:color w:val="000000"/>
          <w:sz w:val="22"/>
          <w:szCs w:val="22"/>
        </w:rPr>
        <w:t xml:space="preserve">, le Banche </w:t>
      </w:r>
      <w:r w:rsidR="000F79DE">
        <w:rPr>
          <w:rFonts w:ascii="Calibri" w:hAnsi="Calibri" w:cs="Helvetica"/>
          <w:color w:val="000000"/>
          <w:sz w:val="22"/>
          <w:szCs w:val="22"/>
        </w:rPr>
        <w:t xml:space="preserve">e Società </w:t>
      </w:r>
      <w:r w:rsidR="007F161D">
        <w:rPr>
          <w:rFonts w:ascii="Calibri" w:hAnsi="Calibri" w:cs="Helvetica"/>
          <w:color w:val="000000"/>
          <w:sz w:val="22"/>
          <w:szCs w:val="22"/>
        </w:rPr>
        <w:t xml:space="preserve">del Gruppo </w:t>
      </w:r>
      <w:r w:rsidR="000F79DE">
        <w:rPr>
          <w:rFonts w:ascii="Calibri" w:hAnsi="Calibri" w:cs="Helvetica"/>
          <w:color w:val="000000"/>
          <w:sz w:val="22"/>
          <w:szCs w:val="22"/>
        </w:rPr>
        <w:t>indicate</w:t>
      </w:r>
      <w:r w:rsidR="007F161D">
        <w:rPr>
          <w:rFonts w:ascii="Calibri" w:hAnsi="Calibri" w:cs="Helvetica"/>
          <w:color w:val="000000"/>
          <w:sz w:val="22"/>
          <w:szCs w:val="22"/>
        </w:rPr>
        <w:t xml:space="preserve"> in oggetto</w:t>
      </w:r>
      <w:r w:rsidR="004554DC" w:rsidRPr="00CD72BD">
        <w:rPr>
          <w:rFonts w:ascii="Calibri" w:hAnsi="Calibri" w:cs="Helvetica"/>
          <w:color w:val="000000"/>
          <w:sz w:val="22"/>
          <w:szCs w:val="22"/>
        </w:rPr>
        <w:t xml:space="preserve"> proceder</w:t>
      </w:r>
      <w:r w:rsidR="007F161D">
        <w:rPr>
          <w:rFonts w:ascii="Calibri" w:hAnsi="Calibri" w:cs="Helvetica"/>
          <w:color w:val="000000"/>
          <w:sz w:val="22"/>
          <w:szCs w:val="22"/>
        </w:rPr>
        <w:t>anno</w:t>
      </w:r>
      <w:r w:rsidR="00DD765A">
        <w:rPr>
          <w:rFonts w:ascii="Calibri" w:hAnsi="Calibri" w:cs="Helvetica"/>
          <w:color w:val="000000"/>
          <w:sz w:val="22"/>
          <w:szCs w:val="22"/>
        </w:rPr>
        <w:t xml:space="preserve"> -</w:t>
      </w:r>
      <w:r w:rsidR="00CD72BD">
        <w:rPr>
          <w:rFonts w:ascii="Calibri" w:hAnsi="Calibri" w:cs="Helvetica"/>
          <w:color w:val="000000"/>
          <w:sz w:val="22"/>
          <w:szCs w:val="22"/>
        </w:rPr>
        <w:t xml:space="preserve"> nei confronti dei</w:t>
      </w:r>
      <w:r w:rsidR="004554DC" w:rsidRPr="00CD72BD">
        <w:rPr>
          <w:rFonts w:ascii="Calibri" w:hAnsi="Calibri" w:cs="Helvetica"/>
          <w:color w:val="000000"/>
          <w:sz w:val="22"/>
          <w:szCs w:val="22"/>
        </w:rPr>
        <w:t xml:space="preserve"> dipendenti appartenenti alle Aree Professionali e ai Quadri Diretti</w:t>
      </w:r>
      <w:r w:rsidR="00CD72BD">
        <w:rPr>
          <w:rFonts w:ascii="Calibri" w:hAnsi="Calibri" w:cs="Helvetica"/>
          <w:color w:val="000000"/>
          <w:sz w:val="22"/>
          <w:szCs w:val="22"/>
        </w:rPr>
        <w:t>vi iscritti a</w:t>
      </w:r>
      <w:r w:rsidR="007C0CAB">
        <w:rPr>
          <w:rFonts w:ascii="Calibri" w:hAnsi="Calibri" w:cs="Helvetica"/>
          <w:color w:val="000000"/>
          <w:sz w:val="22"/>
          <w:szCs w:val="22"/>
        </w:rPr>
        <w:t>l proprio</w:t>
      </w:r>
      <w:r w:rsidR="00CD72BD">
        <w:rPr>
          <w:rFonts w:ascii="Calibri" w:hAnsi="Calibri" w:cs="Helvetica"/>
          <w:color w:val="000000"/>
          <w:sz w:val="22"/>
          <w:szCs w:val="22"/>
        </w:rPr>
        <w:t xml:space="preserve"> libro matricola </w:t>
      </w:r>
      <w:r w:rsidR="007C0CAB" w:rsidRPr="009121B7">
        <w:rPr>
          <w:rFonts w:ascii="Calibri" w:hAnsi="Calibri"/>
          <w:sz w:val="22"/>
          <w:szCs w:val="22"/>
        </w:rPr>
        <w:t>al 31 dicembre 200</w:t>
      </w:r>
      <w:r w:rsidR="007C0CAB">
        <w:rPr>
          <w:rFonts w:ascii="Calibri" w:hAnsi="Calibri"/>
          <w:sz w:val="22"/>
          <w:szCs w:val="22"/>
        </w:rPr>
        <w:t>9</w:t>
      </w:r>
      <w:r w:rsidR="00DD765A">
        <w:rPr>
          <w:rFonts w:ascii="Calibri" w:hAnsi="Calibri"/>
          <w:sz w:val="22"/>
          <w:szCs w:val="22"/>
        </w:rPr>
        <w:t>,</w:t>
      </w:r>
      <w:r w:rsidR="007C0CAB">
        <w:rPr>
          <w:rFonts w:ascii="Calibri" w:hAnsi="Calibri"/>
          <w:sz w:val="22"/>
          <w:szCs w:val="22"/>
        </w:rPr>
        <w:t xml:space="preserve"> e</w:t>
      </w:r>
      <w:r w:rsidR="007C0CAB" w:rsidRPr="009121B7">
        <w:rPr>
          <w:rFonts w:ascii="Calibri" w:hAnsi="Calibri" w:cs="Helvetica"/>
          <w:color w:val="000000"/>
          <w:sz w:val="22"/>
          <w:szCs w:val="22"/>
        </w:rPr>
        <w:t xml:space="preserve"> ad oggi</w:t>
      </w:r>
      <w:r w:rsidR="00464F0A">
        <w:rPr>
          <w:rFonts w:ascii="Calibri" w:hAnsi="Calibri" w:cs="Helvetica"/>
          <w:color w:val="000000"/>
          <w:sz w:val="22"/>
          <w:szCs w:val="22"/>
        </w:rPr>
        <w:t xml:space="preserve"> ancora</w:t>
      </w:r>
      <w:r w:rsidR="007C0CAB" w:rsidRPr="009121B7">
        <w:rPr>
          <w:rFonts w:ascii="Calibri" w:hAnsi="Calibri" w:cs="Helvetica"/>
          <w:color w:val="000000"/>
          <w:sz w:val="22"/>
          <w:szCs w:val="22"/>
        </w:rPr>
        <w:t xml:space="preserve"> in servizio </w:t>
      </w:r>
      <w:r w:rsidR="006661C6">
        <w:rPr>
          <w:rFonts w:ascii="Calibri" w:hAnsi="Calibri" w:cs="Helvetica"/>
          <w:color w:val="000000"/>
          <w:sz w:val="22"/>
          <w:szCs w:val="22"/>
        </w:rPr>
        <w:t>presso una Banca</w:t>
      </w:r>
      <w:r w:rsidR="007C0CAB">
        <w:rPr>
          <w:rFonts w:ascii="Calibri" w:hAnsi="Calibri" w:cs="Helvetica"/>
          <w:color w:val="000000"/>
          <w:sz w:val="22"/>
          <w:szCs w:val="22"/>
        </w:rPr>
        <w:t>/Società del Gruppo</w:t>
      </w:r>
      <w:r w:rsidR="00DD765A">
        <w:rPr>
          <w:rFonts w:ascii="Calibri" w:hAnsi="Calibri" w:cs="Helvetica"/>
          <w:color w:val="000000"/>
          <w:sz w:val="22"/>
          <w:szCs w:val="22"/>
        </w:rPr>
        <w:t xml:space="preserve"> -</w:t>
      </w:r>
      <w:r w:rsidR="00CD72BD">
        <w:rPr>
          <w:rFonts w:ascii="Calibri" w:hAnsi="Calibri" w:cs="Helvetica"/>
          <w:color w:val="000000"/>
          <w:sz w:val="22"/>
          <w:szCs w:val="22"/>
        </w:rPr>
        <w:t xml:space="preserve"> </w:t>
      </w:r>
      <w:r w:rsidR="00907727" w:rsidRPr="00CD72BD">
        <w:rPr>
          <w:rFonts w:ascii="Calibri" w:hAnsi="Calibri" w:cs="Helvetica"/>
          <w:color w:val="000000"/>
          <w:sz w:val="22"/>
          <w:szCs w:val="22"/>
        </w:rPr>
        <w:t>ad erogare</w:t>
      </w:r>
      <w:r w:rsidR="002C54B3" w:rsidRPr="00CD72BD">
        <w:rPr>
          <w:rFonts w:ascii="Calibri" w:hAnsi="Calibri" w:cs="Helvetica"/>
          <w:color w:val="000000"/>
          <w:sz w:val="22"/>
          <w:szCs w:val="22"/>
        </w:rPr>
        <w:t>,</w:t>
      </w:r>
      <w:r w:rsidR="00907727" w:rsidRPr="00CD72BD">
        <w:rPr>
          <w:rFonts w:ascii="Calibri" w:hAnsi="Calibri" w:cs="Helvetica"/>
          <w:color w:val="000000"/>
          <w:sz w:val="22"/>
          <w:szCs w:val="22"/>
        </w:rPr>
        <w:t xml:space="preserve"> nel</w:t>
      </w:r>
      <w:r w:rsidR="00D111F9" w:rsidRPr="00CD72BD">
        <w:rPr>
          <w:rFonts w:ascii="Calibri" w:hAnsi="Calibri" w:cs="Helvetica"/>
          <w:color w:val="000000"/>
          <w:sz w:val="22"/>
          <w:szCs w:val="22"/>
        </w:rPr>
        <w:t>le</w:t>
      </w:r>
      <w:r w:rsidR="00907727" w:rsidRPr="00CD72BD">
        <w:rPr>
          <w:rFonts w:ascii="Calibri" w:hAnsi="Calibri" w:cs="Helvetica"/>
          <w:color w:val="000000"/>
          <w:sz w:val="22"/>
          <w:szCs w:val="22"/>
        </w:rPr>
        <w:t xml:space="preserve"> forme e con le modalità di seguito indicate</w:t>
      </w:r>
      <w:r w:rsidR="002C54B3" w:rsidRPr="00CD72BD">
        <w:rPr>
          <w:rFonts w:ascii="Calibri" w:hAnsi="Calibri" w:cs="Helvetica"/>
          <w:color w:val="000000"/>
          <w:sz w:val="22"/>
          <w:szCs w:val="22"/>
        </w:rPr>
        <w:t>,</w:t>
      </w:r>
      <w:r w:rsidR="00907727" w:rsidRPr="00CD72BD">
        <w:rPr>
          <w:rFonts w:ascii="Calibri" w:hAnsi="Calibri" w:cs="Helvetica"/>
          <w:color w:val="000000"/>
          <w:sz w:val="22"/>
          <w:szCs w:val="22"/>
        </w:rPr>
        <w:t xml:space="preserve">  un riconoscimento di carattere straordinario e non ripetibile.</w:t>
      </w:r>
    </w:p>
    <w:p w:rsidR="00DD765A" w:rsidRPr="00CE5F0D" w:rsidRDefault="00907727" w:rsidP="00DD765A">
      <w:pPr>
        <w:spacing w:after="120"/>
        <w:ind w:firstLine="720"/>
        <w:jc w:val="both"/>
        <w:rPr>
          <w:rFonts w:ascii="Calibri" w:hAnsi="Calibri" w:cs="Helvetica"/>
          <w:sz w:val="22"/>
          <w:szCs w:val="22"/>
        </w:rPr>
      </w:pPr>
      <w:r w:rsidRPr="00CE5F0D">
        <w:rPr>
          <w:rFonts w:ascii="Calibri" w:hAnsi="Calibri" w:cs="Helvetica"/>
          <w:sz w:val="22"/>
          <w:szCs w:val="22"/>
        </w:rPr>
        <w:t xml:space="preserve">In particolare </w:t>
      </w:r>
      <w:r w:rsidR="00D111F9" w:rsidRPr="00CE5F0D">
        <w:rPr>
          <w:rFonts w:ascii="Calibri" w:hAnsi="Calibri" w:cs="Helvetica"/>
          <w:sz w:val="22"/>
          <w:szCs w:val="22"/>
        </w:rPr>
        <w:t xml:space="preserve">l’erogazione di cui sopra </w:t>
      </w:r>
      <w:r w:rsidR="0064417C" w:rsidRPr="00CE5F0D">
        <w:rPr>
          <w:rFonts w:ascii="Calibri" w:hAnsi="Calibri" w:cs="Helvetica"/>
          <w:sz w:val="22"/>
          <w:szCs w:val="22"/>
        </w:rPr>
        <w:t xml:space="preserve">risulterà composta </w:t>
      </w:r>
      <w:r w:rsidR="00320B57" w:rsidRPr="00CE5F0D">
        <w:rPr>
          <w:rFonts w:ascii="Calibri" w:hAnsi="Calibri" w:cs="Helvetica"/>
          <w:sz w:val="22"/>
          <w:szCs w:val="22"/>
        </w:rPr>
        <w:t xml:space="preserve">da un </w:t>
      </w:r>
      <w:r w:rsidR="0017670B" w:rsidRPr="00CE5F0D">
        <w:rPr>
          <w:rFonts w:ascii="Calibri" w:hAnsi="Calibri" w:cs="Helvetica"/>
          <w:sz w:val="22"/>
          <w:szCs w:val="22"/>
        </w:rPr>
        <w:t xml:space="preserve">contributo straordinario alla posizione individuale costituita presso il Fondo Pensione di appartenenza pari a Euro </w:t>
      </w:r>
      <w:r w:rsidR="007C46F5">
        <w:rPr>
          <w:rFonts w:ascii="Calibri" w:hAnsi="Calibri" w:cs="Helvetica"/>
          <w:sz w:val="22"/>
          <w:szCs w:val="22"/>
        </w:rPr>
        <w:t>290</w:t>
      </w:r>
      <w:r w:rsidR="00E61D82" w:rsidRPr="00CE5F0D">
        <w:rPr>
          <w:rFonts w:ascii="Calibri" w:hAnsi="Calibri" w:cs="Helvetica"/>
          <w:sz w:val="22"/>
          <w:szCs w:val="22"/>
        </w:rPr>
        <w:t xml:space="preserve">,00 pro-capite </w:t>
      </w:r>
      <w:r w:rsidR="009F6539" w:rsidRPr="00CE5F0D">
        <w:rPr>
          <w:rFonts w:ascii="Calibri" w:hAnsi="Calibri" w:cs="Helvetica"/>
          <w:sz w:val="22"/>
          <w:szCs w:val="22"/>
        </w:rPr>
        <w:t xml:space="preserve">per il personale appartenente </w:t>
      </w:r>
      <w:r w:rsidR="007C46F5">
        <w:rPr>
          <w:rFonts w:ascii="Calibri" w:hAnsi="Calibri" w:cs="Helvetica"/>
          <w:sz w:val="22"/>
          <w:szCs w:val="22"/>
        </w:rPr>
        <w:t xml:space="preserve">alle Aree Professionali e </w:t>
      </w:r>
      <w:r w:rsidR="009F6539" w:rsidRPr="00CE5F0D">
        <w:rPr>
          <w:rFonts w:ascii="Calibri" w:hAnsi="Calibri" w:cs="Helvetica"/>
          <w:sz w:val="22"/>
          <w:szCs w:val="22"/>
        </w:rPr>
        <w:t>ai Quadri Direttivi.</w:t>
      </w:r>
    </w:p>
    <w:p w:rsidR="00907727" w:rsidRPr="00CE5F0D" w:rsidRDefault="00DD765A" w:rsidP="009F6539">
      <w:pPr>
        <w:spacing w:after="120"/>
        <w:ind w:firstLine="720"/>
        <w:jc w:val="both"/>
        <w:rPr>
          <w:rFonts w:ascii="Calibri" w:hAnsi="Calibri" w:cs="Helvetica"/>
          <w:b/>
          <w:sz w:val="22"/>
          <w:szCs w:val="22"/>
        </w:rPr>
      </w:pPr>
      <w:r w:rsidRPr="00CE5F0D">
        <w:rPr>
          <w:rFonts w:ascii="Calibri" w:hAnsi="Calibri"/>
          <w:bCs/>
          <w:sz w:val="22"/>
          <w:szCs w:val="22"/>
        </w:rPr>
        <w:t xml:space="preserve">In  subordine </w:t>
      </w:r>
      <w:r w:rsidR="00B25B54" w:rsidRPr="00CE5F0D">
        <w:rPr>
          <w:rFonts w:ascii="Calibri" w:hAnsi="Calibri"/>
          <w:bCs/>
          <w:sz w:val="22"/>
          <w:szCs w:val="22"/>
        </w:rPr>
        <w:t xml:space="preserve">e in alternativa </w:t>
      </w:r>
      <w:r w:rsidRPr="00CE5F0D">
        <w:rPr>
          <w:rFonts w:ascii="Calibri" w:hAnsi="Calibri"/>
          <w:bCs/>
          <w:sz w:val="22"/>
          <w:szCs w:val="22"/>
        </w:rPr>
        <w:t>a quanto sopra previsto, ogni lavoratore interessato potrà optare</w:t>
      </w:r>
      <w:r w:rsidR="006C62C0" w:rsidRPr="00CE5F0D">
        <w:rPr>
          <w:rFonts w:ascii="Calibri" w:hAnsi="Calibri"/>
          <w:bCs/>
          <w:sz w:val="22"/>
          <w:szCs w:val="22"/>
        </w:rPr>
        <w:t xml:space="preserve">, entro il </w:t>
      </w:r>
      <w:r w:rsidR="007C46F5">
        <w:rPr>
          <w:rFonts w:ascii="Calibri" w:hAnsi="Calibri"/>
          <w:bCs/>
          <w:sz w:val="22"/>
          <w:szCs w:val="22"/>
        </w:rPr>
        <w:t>10</w:t>
      </w:r>
      <w:r w:rsidR="006C62C0" w:rsidRPr="00CE5F0D">
        <w:rPr>
          <w:rFonts w:ascii="Calibri" w:hAnsi="Calibri"/>
          <w:bCs/>
          <w:sz w:val="22"/>
          <w:szCs w:val="22"/>
        </w:rPr>
        <w:t xml:space="preserve"> dicembre 2010, </w:t>
      </w:r>
      <w:r w:rsidRPr="00CE5F0D">
        <w:rPr>
          <w:rFonts w:ascii="Calibri" w:hAnsi="Calibri"/>
          <w:bCs/>
          <w:sz w:val="22"/>
          <w:szCs w:val="22"/>
        </w:rPr>
        <w:t>per l’erogazione di un importo</w:t>
      </w:r>
      <w:r w:rsidRPr="00CE5F0D">
        <w:rPr>
          <w:rFonts w:ascii="Calibri" w:hAnsi="Calibri" w:cs="Helvetica"/>
          <w:sz w:val="22"/>
          <w:szCs w:val="22"/>
        </w:rPr>
        <w:t xml:space="preserve"> a titolo di </w:t>
      </w:r>
      <w:r w:rsidRPr="00CE5F0D">
        <w:rPr>
          <w:rFonts w:ascii="Calibri" w:hAnsi="Calibri"/>
          <w:bCs/>
          <w:sz w:val="22"/>
          <w:szCs w:val="22"/>
        </w:rPr>
        <w:t xml:space="preserve">una tantum in forma di retribuzione </w:t>
      </w:r>
      <w:r w:rsidR="00B25B54" w:rsidRPr="00CE5F0D">
        <w:rPr>
          <w:rFonts w:ascii="Calibri" w:hAnsi="Calibri" w:cs="Helvetica"/>
          <w:sz w:val="22"/>
          <w:szCs w:val="22"/>
        </w:rPr>
        <w:t>nel cedolino stipendi</w:t>
      </w:r>
      <w:r w:rsidR="007C46F5">
        <w:rPr>
          <w:rFonts w:ascii="Calibri" w:hAnsi="Calibri" w:cs="Helvetica"/>
          <w:sz w:val="22"/>
          <w:szCs w:val="22"/>
        </w:rPr>
        <w:t xml:space="preserve"> pari a € 240</w:t>
      </w:r>
      <w:r w:rsidR="00955523" w:rsidRPr="00CE5F0D">
        <w:rPr>
          <w:rFonts w:ascii="Calibri" w:hAnsi="Calibri" w:cs="Helvetica"/>
          <w:sz w:val="22"/>
          <w:szCs w:val="22"/>
        </w:rPr>
        <w:t>,</w:t>
      </w:r>
      <w:r w:rsidR="007C46F5">
        <w:rPr>
          <w:rFonts w:ascii="Calibri" w:hAnsi="Calibri" w:cs="Helvetica"/>
          <w:sz w:val="22"/>
          <w:szCs w:val="22"/>
        </w:rPr>
        <w:t>00</w:t>
      </w:r>
      <w:r w:rsidR="00955523" w:rsidRPr="00CE5F0D">
        <w:rPr>
          <w:rFonts w:ascii="Calibri" w:hAnsi="Calibri" w:cs="Helvetica"/>
          <w:sz w:val="22"/>
          <w:szCs w:val="22"/>
        </w:rPr>
        <w:t xml:space="preserve"> pro-capite per il personale apparten</w:t>
      </w:r>
      <w:r w:rsidR="007C46F5">
        <w:rPr>
          <w:rFonts w:ascii="Calibri" w:hAnsi="Calibri" w:cs="Helvetica"/>
          <w:sz w:val="22"/>
          <w:szCs w:val="22"/>
        </w:rPr>
        <w:t xml:space="preserve">ente alle Aree Professionali e </w:t>
      </w:r>
      <w:r w:rsidR="00955523" w:rsidRPr="00CE5F0D">
        <w:rPr>
          <w:rFonts w:ascii="Calibri" w:hAnsi="Calibri" w:cs="Helvetica"/>
          <w:sz w:val="22"/>
          <w:szCs w:val="22"/>
        </w:rPr>
        <w:t>ai Quadri Direttivi</w:t>
      </w:r>
      <w:r w:rsidRPr="00CE5F0D">
        <w:rPr>
          <w:rFonts w:ascii="Calibri" w:hAnsi="Calibri" w:cs="Helvetica"/>
          <w:sz w:val="22"/>
          <w:szCs w:val="22"/>
        </w:rPr>
        <w:t>.</w:t>
      </w:r>
      <w:r w:rsidR="0034140E" w:rsidRPr="00CE5F0D">
        <w:rPr>
          <w:rFonts w:ascii="Calibri" w:hAnsi="Calibri" w:cs="Helvetica"/>
          <w:sz w:val="22"/>
          <w:szCs w:val="22"/>
        </w:rPr>
        <w:t xml:space="preserve">                                                                                                                                                                                                                                                                                                                                                                     </w:t>
      </w:r>
    </w:p>
    <w:p w:rsidR="009F6539" w:rsidRDefault="007F161D" w:rsidP="007F161D">
      <w:pPr>
        <w:spacing w:after="120"/>
        <w:ind w:firstLine="708"/>
        <w:jc w:val="both"/>
        <w:rPr>
          <w:rFonts w:ascii="Calibri" w:hAnsi="Calibri"/>
          <w:bCs/>
          <w:sz w:val="22"/>
          <w:szCs w:val="22"/>
        </w:rPr>
      </w:pPr>
      <w:r w:rsidRPr="00CE5F0D">
        <w:rPr>
          <w:rFonts w:ascii="Calibri" w:hAnsi="Calibri" w:cs="Helvetica"/>
          <w:bCs/>
          <w:sz w:val="22"/>
          <w:szCs w:val="22"/>
        </w:rPr>
        <w:t>I</w:t>
      </w:r>
      <w:r w:rsidR="009F6539" w:rsidRPr="00CE5F0D">
        <w:rPr>
          <w:rFonts w:ascii="Calibri" w:hAnsi="Calibri" w:cs="Helvetica"/>
          <w:bCs/>
          <w:sz w:val="22"/>
          <w:szCs w:val="22"/>
        </w:rPr>
        <w:t xml:space="preserve">l </w:t>
      </w:r>
      <w:r w:rsidR="00A7202E" w:rsidRPr="00CE5F0D">
        <w:rPr>
          <w:rFonts w:ascii="Calibri" w:hAnsi="Calibri" w:cs="Helvetica"/>
          <w:bCs/>
          <w:sz w:val="22"/>
          <w:szCs w:val="22"/>
        </w:rPr>
        <w:t>c</w:t>
      </w:r>
      <w:r w:rsidR="009F6539" w:rsidRPr="00CE5F0D">
        <w:rPr>
          <w:rFonts w:ascii="Calibri" w:hAnsi="Calibri" w:cs="Helvetica"/>
          <w:bCs/>
          <w:sz w:val="22"/>
          <w:szCs w:val="22"/>
        </w:rPr>
        <w:t xml:space="preserve">ontributo straordinario al Fondo Pensione </w:t>
      </w:r>
      <w:r w:rsidR="00955523" w:rsidRPr="00CE5F0D">
        <w:rPr>
          <w:rFonts w:ascii="Calibri" w:hAnsi="Calibri" w:cs="Helvetica"/>
          <w:bCs/>
          <w:sz w:val="22"/>
          <w:szCs w:val="22"/>
        </w:rPr>
        <w:t xml:space="preserve">e </w:t>
      </w:r>
      <w:r w:rsidR="00955523" w:rsidRPr="00CE5F0D">
        <w:rPr>
          <w:rFonts w:ascii="Calibri" w:hAnsi="Calibri"/>
          <w:bCs/>
          <w:sz w:val="22"/>
          <w:szCs w:val="22"/>
        </w:rPr>
        <w:t>l’erogazione dell’importo</w:t>
      </w:r>
      <w:r w:rsidR="00955523" w:rsidRPr="00CE5F0D">
        <w:rPr>
          <w:rFonts w:ascii="Calibri" w:hAnsi="Calibri" w:cs="Helvetica"/>
          <w:sz w:val="22"/>
          <w:szCs w:val="22"/>
        </w:rPr>
        <w:t xml:space="preserve"> </w:t>
      </w:r>
      <w:r w:rsidR="00955523" w:rsidRPr="00CE5F0D">
        <w:rPr>
          <w:rFonts w:ascii="Calibri" w:hAnsi="Calibri"/>
          <w:bCs/>
          <w:sz w:val="22"/>
          <w:szCs w:val="22"/>
        </w:rPr>
        <w:t xml:space="preserve">una tantum </w:t>
      </w:r>
      <w:r w:rsidR="009F6539" w:rsidRPr="00CE5F0D">
        <w:rPr>
          <w:rFonts w:ascii="Calibri" w:hAnsi="Calibri" w:cs="Helvetica"/>
          <w:bCs/>
          <w:sz w:val="22"/>
          <w:szCs w:val="22"/>
        </w:rPr>
        <w:t xml:space="preserve">di cui </w:t>
      </w:r>
      <w:r w:rsidR="00955523" w:rsidRPr="00CE5F0D">
        <w:rPr>
          <w:rFonts w:ascii="Calibri" w:hAnsi="Calibri" w:cs="Helvetica"/>
          <w:bCs/>
          <w:sz w:val="22"/>
          <w:szCs w:val="22"/>
        </w:rPr>
        <w:t>sopra</w:t>
      </w:r>
      <w:r w:rsidR="009F6539" w:rsidRPr="00CE5F0D">
        <w:rPr>
          <w:rFonts w:ascii="Calibri" w:hAnsi="Calibri" w:cs="Helvetica"/>
          <w:bCs/>
          <w:sz w:val="22"/>
          <w:szCs w:val="22"/>
        </w:rPr>
        <w:t xml:space="preserve"> </w:t>
      </w:r>
      <w:r w:rsidR="00955523" w:rsidRPr="00CE5F0D">
        <w:rPr>
          <w:rFonts w:ascii="Calibri" w:hAnsi="Calibri"/>
          <w:bCs/>
          <w:sz w:val="22"/>
          <w:szCs w:val="22"/>
        </w:rPr>
        <w:t>saranno</w:t>
      </w:r>
      <w:r w:rsidR="009F6539" w:rsidRPr="00CE5F0D">
        <w:rPr>
          <w:rFonts w:ascii="Calibri" w:hAnsi="Calibri"/>
          <w:bCs/>
          <w:sz w:val="22"/>
          <w:szCs w:val="22"/>
        </w:rPr>
        <w:t xml:space="preserve"> </w:t>
      </w:r>
      <w:r w:rsidR="007C46F5">
        <w:rPr>
          <w:rFonts w:ascii="Calibri" w:hAnsi="Calibri"/>
          <w:bCs/>
          <w:sz w:val="22"/>
          <w:szCs w:val="22"/>
        </w:rPr>
        <w:t>proporzionati</w:t>
      </w:r>
      <w:r w:rsidR="009F6539" w:rsidRPr="00CE5F0D">
        <w:rPr>
          <w:rFonts w:ascii="Calibri" w:hAnsi="Calibri"/>
          <w:bCs/>
          <w:sz w:val="22"/>
          <w:szCs w:val="22"/>
        </w:rPr>
        <w:t xml:space="preserve"> </w:t>
      </w:r>
      <w:r w:rsidR="00955523" w:rsidRPr="00CE5F0D">
        <w:rPr>
          <w:rFonts w:ascii="Calibri" w:hAnsi="Calibri"/>
          <w:bCs/>
          <w:sz w:val="22"/>
          <w:szCs w:val="22"/>
        </w:rPr>
        <w:t xml:space="preserve">in caso di assunzione in corso d’anno 2009, nonché </w:t>
      </w:r>
      <w:r w:rsidR="009F6539" w:rsidRPr="00CE5F0D">
        <w:rPr>
          <w:rFonts w:ascii="Calibri" w:hAnsi="Calibri"/>
          <w:bCs/>
          <w:sz w:val="22"/>
          <w:szCs w:val="22"/>
        </w:rPr>
        <w:t>in caso di assenze non retribuite</w:t>
      </w:r>
      <w:r w:rsidR="00A7202E" w:rsidRPr="00CE5F0D">
        <w:rPr>
          <w:rFonts w:ascii="Calibri" w:hAnsi="Calibri"/>
          <w:bCs/>
          <w:sz w:val="22"/>
          <w:szCs w:val="22"/>
        </w:rPr>
        <w:t xml:space="preserve"> </w:t>
      </w:r>
      <w:r w:rsidR="009D31F6" w:rsidRPr="00CE5F0D">
        <w:rPr>
          <w:rFonts w:ascii="Calibri" w:hAnsi="Calibri"/>
          <w:bCs/>
          <w:sz w:val="22"/>
          <w:szCs w:val="22"/>
        </w:rPr>
        <w:t xml:space="preserve">verificatesi nel </w:t>
      </w:r>
      <w:r w:rsidR="00955523" w:rsidRPr="00CE5F0D">
        <w:rPr>
          <w:rFonts w:ascii="Calibri" w:hAnsi="Calibri"/>
          <w:bCs/>
          <w:sz w:val="22"/>
          <w:szCs w:val="22"/>
        </w:rPr>
        <w:t>medesimo anno.</w:t>
      </w:r>
    </w:p>
    <w:p w:rsidR="000F79DE" w:rsidRPr="000F79DE" w:rsidRDefault="000F79DE" w:rsidP="000F79DE">
      <w:pPr>
        <w:spacing w:after="120"/>
        <w:ind w:right="-2" w:firstLine="709"/>
        <w:jc w:val="both"/>
        <w:rPr>
          <w:rFonts w:ascii="Calibri" w:hAnsi="Calibri" w:cs="Helvetica"/>
          <w:color w:val="000000"/>
          <w:sz w:val="22"/>
          <w:szCs w:val="22"/>
        </w:rPr>
      </w:pPr>
      <w:r>
        <w:rPr>
          <w:rFonts w:ascii="Calibri" w:hAnsi="Calibri" w:cs="Helvetica"/>
          <w:color w:val="000000"/>
          <w:sz w:val="22"/>
          <w:szCs w:val="22"/>
        </w:rPr>
        <w:t>Per il personale dipendente di Banco di Brescia, Banca Regionale Europea, Banco di San Giorgio, destinatario delle previsioni di cui alle lettere allegate, viene confermato il trattamento previsto dalle stesse in luogo di quanto stabilito nella presente.</w:t>
      </w:r>
    </w:p>
    <w:p w:rsidR="009F6539" w:rsidRPr="00CD72BD" w:rsidRDefault="003603D4" w:rsidP="009F6539">
      <w:pPr>
        <w:spacing w:after="120"/>
        <w:ind w:firstLine="720"/>
        <w:jc w:val="both"/>
        <w:rPr>
          <w:rFonts w:ascii="Calibri" w:hAnsi="Calibri" w:cs="Helvetica"/>
          <w:color w:val="000000"/>
          <w:sz w:val="22"/>
          <w:szCs w:val="22"/>
        </w:rPr>
      </w:pPr>
      <w:r>
        <w:rPr>
          <w:rFonts w:ascii="Calibri" w:hAnsi="Calibri"/>
          <w:bCs/>
          <w:sz w:val="22"/>
          <w:szCs w:val="22"/>
        </w:rPr>
        <w:t>C</w:t>
      </w:r>
      <w:r w:rsidR="009F6539" w:rsidRPr="00CD72BD">
        <w:rPr>
          <w:rFonts w:ascii="Calibri" w:hAnsi="Calibri"/>
          <w:bCs/>
          <w:sz w:val="22"/>
          <w:szCs w:val="22"/>
        </w:rPr>
        <w:t>ordiali saluti.</w:t>
      </w:r>
    </w:p>
    <w:p w:rsidR="007C46F5" w:rsidRDefault="007C46F5" w:rsidP="007C46F5">
      <w:pPr>
        <w:pStyle w:val="Rientrocorpodeltesto"/>
        <w:ind w:firstLine="0"/>
        <w:jc w:val="center"/>
        <w:rPr>
          <w:rFonts w:ascii="Calibri" w:hAnsi="Calibri"/>
          <w:sz w:val="22"/>
          <w:szCs w:val="22"/>
        </w:rPr>
      </w:pPr>
      <w:r>
        <w:rPr>
          <w:rFonts w:ascii="Calibri" w:hAnsi="Calibri"/>
          <w:sz w:val="22"/>
          <w:szCs w:val="22"/>
        </w:rPr>
        <w:tab/>
      </w:r>
    </w:p>
    <w:p w:rsidR="00FB3D91" w:rsidRDefault="00FB3D91" w:rsidP="007C46F5">
      <w:pPr>
        <w:pStyle w:val="Rientrocorpodeltesto"/>
        <w:ind w:firstLine="0"/>
        <w:jc w:val="center"/>
        <w:rPr>
          <w:rFonts w:ascii="Calibri" w:hAnsi="Calibri"/>
          <w:sz w:val="22"/>
          <w:szCs w:val="22"/>
        </w:rPr>
      </w:pPr>
    </w:p>
    <w:p w:rsidR="00C73D91" w:rsidRPr="00CD72BD" w:rsidRDefault="007C46F5" w:rsidP="007C46F5">
      <w:pPr>
        <w:pStyle w:val="Rientrocorpodeltesto"/>
        <w:ind w:firstLine="0"/>
        <w:jc w:val="center"/>
        <w:rPr>
          <w:rFonts w:ascii="Calibri" w:hAnsi="Calibri"/>
          <w:sz w:val="22"/>
          <w:szCs w:val="22"/>
        </w:rPr>
      </w:pPr>
      <w:r>
        <w:rPr>
          <w:rFonts w:ascii="Calibri" w:hAnsi="Calibri"/>
          <w:sz w:val="22"/>
          <w:szCs w:val="22"/>
        </w:rPr>
        <w:tab/>
      </w:r>
      <w:r w:rsidR="00931146" w:rsidRPr="00CD72BD">
        <w:rPr>
          <w:rFonts w:ascii="Calibri" w:hAnsi="Calibri"/>
          <w:sz w:val="22"/>
          <w:szCs w:val="22"/>
        </w:rPr>
        <w:t xml:space="preserve"> </w:t>
      </w:r>
      <w:r>
        <w:rPr>
          <w:rFonts w:ascii="Calibri" w:hAnsi="Calibri"/>
          <w:sz w:val="22"/>
          <w:szCs w:val="22"/>
        </w:rPr>
        <w:t xml:space="preserve">Unione di Banche Italiane </w:t>
      </w:r>
      <w:proofErr w:type="spellStart"/>
      <w:r>
        <w:rPr>
          <w:rFonts w:ascii="Calibri" w:hAnsi="Calibri"/>
          <w:sz w:val="22"/>
          <w:szCs w:val="22"/>
        </w:rPr>
        <w:t>Scpa</w:t>
      </w:r>
      <w:proofErr w:type="spellEnd"/>
    </w:p>
    <w:p w:rsidR="00AA5797" w:rsidRPr="00CD72BD" w:rsidRDefault="007829A2" w:rsidP="00BE74F0">
      <w:pPr>
        <w:pStyle w:val="Corpodeltesto"/>
        <w:tabs>
          <w:tab w:val="clear" w:pos="5220"/>
          <w:tab w:val="left" w:pos="4320"/>
        </w:tabs>
        <w:ind w:right="-82"/>
        <w:rPr>
          <w:rFonts w:ascii="Calibri" w:hAnsi="Calibri"/>
          <w:sz w:val="22"/>
          <w:szCs w:val="22"/>
        </w:rPr>
      </w:pPr>
      <w:r w:rsidRPr="00CD72BD">
        <w:rPr>
          <w:rFonts w:ascii="Calibri" w:hAnsi="Calibri"/>
          <w:sz w:val="22"/>
          <w:szCs w:val="22"/>
        </w:rPr>
        <w:tab/>
      </w:r>
      <w:r w:rsidRPr="00CD72BD">
        <w:rPr>
          <w:rFonts w:ascii="Calibri" w:hAnsi="Calibri"/>
          <w:sz w:val="22"/>
          <w:szCs w:val="22"/>
        </w:rPr>
        <w:tab/>
      </w:r>
    </w:p>
    <w:sectPr w:rsidR="00AA5797" w:rsidRPr="00CD72BD" w:rsidSect="00963607">
      <w:footerReference w:type="even" r:id="rId7"/>
      <w:footerReference w:type="default" r:id="rId8"/>
      <w:pgSz w:w="11906" w:h="16838" w:code="9"/>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2C0" w:rsidRDefault="006C62C0">
      <w:r>
        <w:separator/>
      </w:r>
    </w:p>
    <w:p w:rsidR="006C62C0" w:rsidRDefault="006C62C0"/>
  </w:endnote>
  <w:endnote w:type="continuationSeparator" w:id="0">
    <w:p w:rsidR="006C62C0" w:rsidRDefault="006C62C0">
      <w:r>
        <w:continuationSeparator/>
      </w:r>
    </w:p>
    <w:p w:rsidR="006C62C0" w:rsidRDefault="006C62C0"/>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2C0" w:rsidRDefault="00C34CDF">
    <w:pPr>
      <w:pStyle w:val="Pidipagina"/>
      <w:framePr w:wrap="around" w:vAnchor="text" w:hAnchor="margin" w:xAlign="right" w:y="1"/>
      <w:rPr>
        <w:rStyle w:val="Numeropagina"/>
        <w:sz w:val="23"/>
        <w:szCs w:val="23"/>
      </w:rPr>
    </w:pPr>
    <w:r>
      <w:rPr>
        <w:rStyle w:val="Numeropagina"/>
        <w:sz w:val="23"/>
        <w:szCs w:val="23"/>
      </w:rPr>
      <w:fldChar w:fldCharType="begin"/>
    </w:r>
    <w:r w:rsidR="006C62C0">
      <w:rPr>
        <w:rStyle w:val="Numeropagina"/>
        <w:sz w:val="23"/>
        <w:szCs w:val="23"/>
      </w:rPr>
      <w:instrText xml:space="preserve">PAGE  </w:instrText>
    </w:r>
    <w:r>
      <w:rPr>
        <w:rStyle w:val="Numeropagina"/>
        <w:sz w:val="23"/>
        <w:szCs w:val="23"/>
      </w:rPr>
      <w:fldChar w:fldCharType="end"/>
    </w:r>
  </w:p>
  <w:p w:rsidR="006C62C0" w:rsidRDefault="006C62C0">
    <w:pPr>
      <w:pStyle w:val="Pidipagina"/>
      <w:ind w:right="360"/>
      <w:rPr>
        <w:sz w:val="23"/>
        <w:szCs w:val="23"/>
      </w:rPr>
    </w:pPr>
  </w:p>
  <w:p w:rsidR="006C62C0" w:rsidRDefault="006C62C0">
    <w:pP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2C0" w:rsidRDefault="00C34CDF">
    <w:pPr>
      <w:pStyle w:val="Pidipagina"/>
      <w:framePr w:wrap="around" w:vAnchor="text" w:hAnchor="margin" w:xAlign="right" w:y="1"/>
      <w:rPr>
        <w:rStyle w:val="Numeropagina"/>
        <w:sz w:val="23"/>
        <w:szCs w:val="23"/>
      </w:rPr>
    </w:pPr>
    <w:r>
      <w:rPr>
        <w:rStyle w:val="Numeropagina"/>
        <w:sz w:val="23"/>
        <w:szCs w:val="23"/>
      </w:rPr>
      <w:fldChar w:fldCharType="begin"/>
    </w:r>
    <w:r w:rsidR="006C62C0">
      <w:rPr>
        <w:rStyle w:val="Numeropagina"/>
        <w:sz w:val="23"/>
        <w:szCs w:val="23"/>
      </w:rPr>
      <w:instrText xml:space="preserve">PAGE  </w:instrText>
    </w:r>
    <w:r>
      <w:rPr>
        <w:rStyle w:val="Numeropagina"/>
        <w:sz w:val="23"/>
        <w:szCs w:val="23"/>
      </w:rPr>
      <w:fldChar w:fldCharType="separate"/>
    </w:r>
    <w:r w:rsidR="00E07242">
      <w:rPr>
        <w:rStyle w:val="Numeropagina"/>
        <w:noProof/>
        <w:sz w:val="23"/>
        <w:szCs w:val="23"/>
      </w:rPr>
      <w:t>1</w:t>
    </w:r>
    <w:r>
      <w:rPr>
        <w:rStyle w:val="Numeropagina"/>
        <w:sz w:val="23"/>
        <w:szCs w:val="23"/>
      </w:rPr>
      <w:fldChar w:fldCharType="end"/>
    </w:r>
  </w:p>
  <w:p w:rsidR="006C62C0" w:rsidRDefault="006C62C0" w:rsidP="00AE69B0">
    <w:pPr>
      <w:pStyle w:val="Pidipagina"/>
      <w:ind w:right="360"/>
      <w:jc w:val="center"/>
      <w:rPr>
        <w:sz w:val="23"/>
        <w:szCs w:val="23"/>
      </w:rPr>
    </w:pPr>
  </w:p>
  <w:p w:rsidR="006C62C0" w:rsidRDefault="006C62C0">
    <w:pP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2C0" w:rsidRDefault="006C62C0">
      <w:r>
        <w:separator/>
      </w:r>
    </w:p>
    <w:p w:rsidR="006C62C0" w:rsidRDefault="006C62C0"/>
  </w:footnote>
  <w:footnote w:type="continuationSeparator" w:id="0">
    <w:p w:rsidR="006C62C0" w:rsidRDefault="006C62C0">
      <w:r>
        <w:continuationSeparator/>
      </w:r>
    </w:p>
    <w:p w:rsidR="006C62C0" w:rsidRDefault="006C62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EB4"/>
    <w:multiLevelType w:val="hybridMultilevel"/>
    <w:tmpl w:val="339E80D4"/>
    <w:lvl w:ilvl="0" w:tplc="949A4914">
      <w:start w:val="19"/>
      <w:numFmt w:val="bullet"/>
      <w:lvlText w:val="-"/>
      <w:lvlJc w:val="left"/>
      <w:pPr>
        <w:tabs>
          <w:tab w:val="num" w:pos="720"/>
        </w:tabs>
        <w:ind w:left="720" w:hanging="360"/>
      </w:pPr>
      <w:rPr>
        <w:rFonts w:ascii="Helvetica" w:eastAsia="Times New Roman" w:hAnsi="Helvetic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24C514F"/>
    <w:multiLevelType w:val="hybridMultilevel"/>
    <w:tmpl w:val="E97AAF7C"/>
    <w:lvl w:ilvl="0" w:tplc="2C2C1938">
      <w:numFmt w:val="bullet"/>
      <w:lvlText w:val="-"/>
      <w:lvlJc w:val="left"/>
      <w:pPr>
        <w:tabs>
          <w:tab w:val="num" w:pos="720"/>
        </w:tabs>
        <w:ind w:left="720" w:hanging="360"/>
      </w:pPr>
      <w:rPr>
        <w:rFonts w:ascii="Helvetica" w:eastAsia="Times New Roman"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2687530"/>
    <w:multiLevelType w:val="hybridMultilevel"/>
    <w:tmpl w:val="442CC8BA"/>
    <w:lvl w:ilvl="0" w:tplc="688ADBA6">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CA70D0E"/>
    <w:multiLevelType w:val="hybridMultilevel"/>
    <w:tmpl w:val="EAC2D93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F090230"/>
    <w:multiLevelType w:val="hybridMultilevel"/>
    <w:tmpl w:val="58DC86A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0E9628D"/>
    <w:multiLevelType w:val="hybridMultilevel"/>
    <w:tmpl w:val="F11EB0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30435FE"/>
    <w:multiLevelType w:val="hybridMultilevel"/>
    <w:tmpl w:val="442CC8B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57D231E"/>
    <w:multiLevelType w:val="hybridMultilevel"/>
    <w:tmpl w:val="59A8EE14"/>
    <w:lvl w:ilvl="0" w:tplc="0492AA2E">
      <w:numFmt w:val="bullet"/>
      <w:lvlText w:val="-"/>
      <w:lvlJc w:val="left"/>
      <w:pPr>
        <w:tabs>
          <w:tab w:val="num" w:pos="1440"/>
        </w:tabs>
        <w:ind w:left="1440" w:hanging="360"/>
      </w:pPr>
      <w:rPr>
        <w:rFonts w:ascii="Times New Roman" w:eastAsia="Times New Roman" w:hAnsi="Times New Roman" w:cs="Times New Roman" w:hint="default"/>
        <w:strike w:val="0"/>
        <w:dstrike w:val="0"/>
        <w:u w:val="none"/>
        <w:effect w:val="none"/>
      </w:rPr>
    </w:lvl>
    <w:lvl w:ilvl="1" w:tplc="04100005">
      <w:start w:val="1"/>
      <w:numFmt w:val="bullet"/>
      <w:lvlText w:val=""/>
      <w:lvlJc w:val="left"/>
      <w:pPr>
        <w:tabs>
          <w:tab w:val="num" w:pos="1440"/>
        </w:tabs>
        <w:ind w:left="1440" w:hanging="360"/>
      </w:pPr>
      <w:rPr>
        <w:rFonts w:ascii="Wingdings" w:hAnsi="Wingdings" w:hint="default"/>
        <w:strike w:val="0"/>
        <w:dstrike w:val="0"/>
        <w:u w:val="none"/>
        <w:effect w:val="none"/>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1265405"/>
    <w:multiLevelType w:val="hybridMultilevel"/>
    <w:tmpl w:val="F1D063C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55C05AE"/>
    <w:multiLevelType w:val="multilevel"/>
    <w:tmpl w:val="E49272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5BD7D7E"/>
    <w:multiLevelType w:val="hybridMultilevel"/>
    <w:tmpl w:val="32A659D4"/>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38361DC7"/>
    <w:multiLevelType w:val="hybridMultilevel"/>
    <w:tmpl w:val="3B522A56"/>
    <w:lvl w:ilvl="0" w:tplc="1376DDF0">
      <w:start w:val="4"/>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2145"/>
        </w:tabs>
        <w:ind w:left="2145" w:hanging="360"/>
      </w:pPr>
      <w:rPr>
        <w:rFonts w:ascii="Courier New" w:hAnsi="Courier New" w:cs="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cs="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cs="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12">
    <w:nsid w:val="3C0B3BCB"/>
    <w:multiLevelType w:val="hybridMultilevel"/>
    <w:tmpl w:val="FB7EB84A"/>
    <w:lvl w:ilvl="0" w:tplc="04100015">
      <w:start w:val="1"/>
      <w:numFmt w:val="upperLetter"/>
      <w:lvlText w:val="%1."/>
      <w:lvlJc w:val="left"/>
      <w:pPr>
        <w:tabs>
          <w:tab w:val="num" w:pos="720"/>
        </w:tabs>
        <w:ind w:left="720" w:hanging="360"/>
      </w:pPr>
    </w:lvl>
    <w:lvl w:ilvl="1" w:tplc="9ACCF8AA">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C6535B2"/>
    <w:multiLevelType w:val="hybridMultilevel"/>
    <w:tmpl w:val="71B6B33A"/>
    <w:lvl w:ilvl="0" w:tplc="04100001">
      <w:start w:val="1"/>
      <w:numFmt w:val="bullet"/>
      <w:lvlText w:val=""/>
      <w:lvlJc w:val="left"/>
      <w:pPr>
        <w:tabs>
          <w:tab w:val="num" w:pos="770"/>
        </w:tabs>
        <w:ind w:left="770" w:hanging="360"/>
      </w:pPr>
      <w:rPr>
        <w:rFonts w:ascii="Symbol" w:hAnsi="Symbol" w:hint="default"/>
      </w:rPr>
    </w:lvl>
    <w:lvl w:ilvl="1" w:tplc="04100003" w:tentative="1">
      <w:start w:val="1"/>
      <w:numFmt w:val="bullet"/>
      <w:lvlText w:val="o"/>
      <w:lvlJc w:val="left"/>
      <w:pPr>
        <w:tabs>
          <w:tab w:val="num" w:pos="1490"/>
        </w:tabs>
        <w:ind w:left="1490" w:hanging="360"/>
      </w:pPr>
      <w:rPr>
        <w:rFonts w:ascii="Courier New" w:hAnsi="Courier New" w:cs="Courier New" w:hint="default"/>
      </w:rPr>
    </w:lvl>
    <w:lvl w:ilvl="2" w:tplc="04100005" w:tentative="1">
      <w:start w:val="1"/>
      <w:numFmt w:val="bullet"/>
      <w:lvlText w:val=""/>
      <w:lvlJc w:val="left"/>
      <w:pPr>
        <w:tabs>
          <w:tab w:val="num" w:pos="2210"/>
        </w:tabs>
        <w:ind w:left="2210" w:hanging="360"/>
      </w:pPr>
      <w:rPr>
        <w:rFonts w:ascii="Wingdings" w:hAnsi="Wingdings" w:hint="default"/>
      </w:rPr>
    </w:lvl>
    <w:lvl w:ilvl="3" w:tplc="04100001" w:tentative="1">
      <w:start w:val="1"/>
      <w:numFmt w:val="bullet"/>
      <w:lvlText w:val=""/>
      <w:lvlJc w:val="left"/>
      <w:pPr>
        <w:tabs>
          <w:tab w:val="num" w:pos="2930"/>
        </w:tabs>
        <w:ind w:left="2930" w:hanging="360"/>
      </w:pPr>
      <w:rPr>
        <w:rFonts w:ascii="Symbol" w:hAnsi="Symbol" w:hint="default"/>
      </w:rPr>
    </w:lvl>
    <w:lvl w:ilvl="4" w:tplc="04100003" w:tentative="1">
      <w:start w:val="1"/>
      <w:numFmt w:val="bullet"/>
      <w:lvlText w:val="o"/>
      <w:lvlJc w:val="left"/>
      <w:pPr>
        <w:tabs>
          <w:tab w:val="num" w:pos="3650"/>
        </w:tabs>
        <w:ind w:left="3650" w:hanging="360"/>
      </w:pPr>
      <w:rPr>
        <w:rFonts w:ascii="Courier New" w:hAnsi="Courier New" w:cs="Courier New" w:hint="default"/>
      </w:rPr>
    </w:lvl>
    <w:lvl w:ilvl="5" w:tplc="04100005" w:tentative="1">
      <w:start w:val="1"/>
      <w:numFmt w:val="bullet"/>
      <w:lvlText w:val=""/>
      <w:lvlJc w:val="left"/>
      <w:pPr>
        <w:tabs>
          <w:tab w:val="num" w:pos="4370"/>
        </w:tabs>
        <w:ind w:left="4370" w:hanging="360"/>
      </w:pPr>
      <w:rPr>
        <w:rFonts w:ascii="Wingdings" w:hAnsi="Wingdings" w:hint="default"/>
      </w:rPr>
    </w:lvl>
    <w:lvl w:ilvl="6" w:tplc="04100001" w:tentative="1">
      <w:start w:val="1"/>
      <w:numFmt w:val="bullet"/>
      <w:lvlText w:val=""/>
      <w:lvlJc w:val="left"/>
      <w:pPr>
        <w:tabs>
          <w:tab w:val="num" w:pos="5090"/>
        </w:tabs>
        <w:ind w:left="5090" w:hanging="360"/>
      </w:pPr>
      <w:rPr>
        <w:rFonts w:ascii="Symbol" w:hAnsi="Symbol" w:hint="default"/>
      </w:rPr>
    </w:lvl>
    <w:lvl w:ilvl="7" w:tplc="04100003" w:tentative="1">
      <w:start w:val="1"/>
      <w:numFmt w:val="bullet"/>
      <w:lvlText w:val="o"/>
      <w:lvlJc w:val="left"/>
      <w:pPr>
        <w:tabs>
          <w:tab w:val="num" w:pos="5810"/>
        </w:tabs>
        <w:ind w:left="5810" w:hanging="360"/>
      </w:pPr>
      <w:rPr>
        <w:rFonts w:ascii="Courier New" w:hAnsi="Courier New" w:cs="Courier New" w:hint="default"/>
      </w:rPr>
    </w:lvl>
    <w:lvl w:ilvl="8" w:tplc="04100005" w:tentative="1">
      <w:start w:val="1"/>
      <w:numFmt w:val="bullet"/>
      <w:lvlText w:val=""/>
      <w:lvlJc w:val="left"/>
      <w:pPr>
        <w:tabs>
          <w:tab w:val="num" w:pos="6530"/>
        </w:tabs>
        <w:ind w:left="6530" w:hanging="360"/>
      </w:pPr>
      <w:rPr>
        <w:rFonts w:ascii="Wingdings" w:hAnsi="Wingdings" w:hint="default"/>
      </w:rPr>
    </w:lvl>
  </w:abstractNum>
  <w:abstractNum w:abstractNumId="14">
    <w:nsid w:val="40BB0807"/>
    <w:multiLevelType w:val="multilevel"/>
    <w:tmpl w:val="46102FE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418B4364"/>
    <w:multiLevelType w:val="multilevel"/>
    <w:tmpl w:val="340620A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9686B19"/>
    <w:multiLevelType w:val="hybridMultilevel"/>
    <w:tmpl w:val="C9EAA008"/>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49D11B6E"/>
    <w:multiLevelType w:val="hybridMultilevel"/>
    <w:tmpl w:val="1A9C5BD4"/>
    <w:lvl w:ilvl="0" w:tplc="04100005">
      <w:start w:val="1"/>
      <w:numFmt w:val="bullet"/>
      <w:lvlText w:val=""/>
      <w:lvlJc w:val="left"/>
      <w:pPr>
        <w:tabs>
          <w:tab w:val="num" w:pos="714"/>
        </w:tabs>
        <w:ind w:left="714" w:hanging="360"/>
      </w:pPr>
      <w:rPr>
        <w:rFonts w:ascii="Wingdings" w:hAnsi="Wingdings" w:hint="default"/>
      </w:rPr>
    </w:lvl>
    <w:lvl w:ilvl="1" w:tplc="9ACCF8AA">
      <w:start w:val="1"/>
      <w:numFmt w:val="decimal"/>
      <w:lvlText w:val="%2)"/>
      <w:lvlJc w:val="left"/>
      <w:pPr>
        <w:tabs>
          <w:tab w:val="num" w:pos="1434"/>
        </w:tabs>
        <w:ind w:left="1434" w:hanging="360"/>
      </w:pPr>
      <w:rPr>
        <w:rFonts w:hint="default"/>
      </w:rPr>
    </w:lvl>
    <w:lvl w:ilvl="2" w:tplc="04100005" w:tentative="1">
      <w:start w:val="1"/>
      <w:numFmt w:val="bullet"/>
      <w:lvlText w:val=""/>
      <w:lvlJc w:val="left"/>
      <w:pPr>
        <w:tabs>
          <w:tab w:val="num" w:pos="2154"/>
        </w:tabs>
        <w:ind w:left="2154" w:hanging="360"/>
      </w:pPr>
      <w:rPr>
        <w:rFonts w:ascii="Wingdings" w:hAnsi="Wingdings" w:hint="default"/>
      </w:rPr>
    </w:lvl>
    <w:lvl w:ilvl="3" w:tplc="04100001" w:tentative="1">
      <w:start w:val="1"/>
      <w:numFmt w:val="bullet"/>
      <w:lvlText w:val=""/>
      <w:lvlJc w:val="left"/>
      <w:pPr>
        <w:tabs>
          <w:tab w:val="num" w:pos="2874"/>
        </w:tabs>
        <w:ind w:left="2874" w:hanging="360"/>
      </w:pPr>
      <w:rPr>
        <w:rFonts w:ascii="Symbol" w:hAnsi="Symbol" w:hint="default"/>
      </w:rPr>
    </w:lvl>
    <w:lvl w:ilvl="4" w:tplc="04100003" w:tentative="1">
      <w:start w:val="1"/>
      <w:numFmt w:val="bullet"/>
      <w:lvlText w:val="o"/>
      <w:lvlJc w:val="left"/>
      <w:pPr>
        <w:tabs>
          <w:tab w:val="num" w:pos="3594"/>
        </w:tabs>
        <w:ind w:left="3594" w:hanging="360"/>
      </w:pPr>
      <w:rPr>
        <w:rFonts w:ascii="Courier New" w:hAnsi="Courier New" w:hint="default"/>
      </w:rPr>
    </w:lvl>
    <w:lvl w:ilvl="5" w:tplc="04100005" w:tentative="1">
      <w:start w:val="1"/>
      <w:numFmt w:val="bullet"/>
      <w:lvlText w:val=""/>
      <w:lvlJc w:val="left"/>
      <w:pPr>
        <w:tabs>
          <w:tab w:val="num" w:pos="4314"/>
        </w:tabs>
        <w:ind w:left="4314" w:hanging="360"/>
      </w:pPr>
      <w:rPr>
        <w:rFonts w:ascii="Wingdings" w:hAnsi="Wingdings" w:hint="default"/>
      </w:rPr>
    </w:lvl>
    <w:lvl w:ilvl="6" w:tplc="04100001" w:tentative="1">
      <w:start w:val="1"/>
      <w:numFmt w:val="bullet"/>
      <w:lvlText w:val=""/>
      <w:lvlJc w:val="left"/>
      <w:pPr>
        <w:tabs>
          <w:tab w:val="num" w:pos="5034"/>
        </w:tabs>
        <w:ind w:left="5034" w:hanging="360"/>
      </w:pPr>
      <w:rPr>
        <w:rFonts w:ascii="Symbol" w:hAnsi="Symbol" w:hint="default"/>
      </w:rPr>
    </w:lvl>
    <w:lvl w:ilvl="7" w:tplc="04100003" w:tentative="1">
      <w:start w:val="1"/>
      <w:numFmt w:val="bullet"/>
      <w:lvlText w:val="o"/>
      <w:lvlJc w:val="left"/>
      <w:pPr>
        <w:tabs>
          <w:tab w:val="num" w:pos="5754"/>
        </w:tabs>
        <w:ind w:left="5754" w:hanging="360"/>
      </w:pPr>
      <w:rPr>
        <w:rFonts w:ascii="Courier New" w:hAnsi="Courier New" w:hint="default"/>
      </w:rPr>
    </w:lvl>
    <w:lvl w:ilvl="8" w:tplc="04100005" w:tentative="1">
      <w:start w:val="1"/>
      <w:numFmt w:val="bullet"/>
      <w:lvlText w:val=""/>
      <w:lvlJc w:val="left"/>
      <w:pPr>
        <w:tabs>
          <w:tab w:val="num" w:pos="6474"/>
        </w:tabs>
        <w:ind w:left="6474" w:hanging="360"/>
      </w:pPr>
      <w:rPr>
        <w:rFonts w:ascii="Wingdings" w:hAnsi="Wingdings" w:hint="default"/>
      </w:rPr>
    </w:lvl>
  </w:abstractNum>
  <w:abstractNum w:abstractNumId="18">
    <w:nsid w:val="4E1956A5"/>
    <w:multiLevelType w:val="hybridMultilevel"/>
    <w:tmpl w:val="24CAE4F6"/>
    <w:lvl w:ilvl="0" w:tplc="0492AA2E">
      <w:numFmt w:val="bullet"/>
      <w:lvlText w:val="-"/>
      <w:lvlJc w:val="left"/>
      <w:pPr>
        <w:tabs>
          <w:tab w:val="num" w:pos="1440"/>
        </w:tabs>
        <w:ind w:left="1440" w:hanging="360"/>
      </w:pPr>
      <w:rPr>
        <w:rFonts w:ascii="Times New Roman" w:eastAsia="Times New Roman" w:hAnsi="Times New Roman" w:cs="Times New Roman" w:hint="default"/>
        <w:strike w:val="0"/>
        <w:dstrike w:val="0"/>
        <w:u w:val="none"/>
        <w:effect w:val="no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4EA24FD5"/>
    <w:multiLevelType w:val="hybridMultilevel"/>
    <w:tmpl w:val="EE06FD48"/>
    <w:lvl w:ilvl="0" w:tplc="04100005">
      <w:start w:val="1"/>
      <w:numFmt w:val="bullet"/>
      <w:lvlText w:val=""/>
      <w:lvlJc w:val="left"/>
      <w:pPr>
        <w:tabs>
          <w:tab w:val="num" w:pos="780"/>
        </w:tabs>
        <w:ind w:left="780" w:hanging="360"/>
      </w:pPr>
      <w:rPr>
        <w:rFonts w:ascii="Wingdings" w:hAnsi="Wingdings" w:hint="default"/>
      </w:rPr>
    </w:lvl>
    <w:lvl w:ilvl="1" w:tplc="75663E66">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0">
    <w:nsid w:val="4F2807B7"/>
    <w:multiLevelType w:val="hybridMultilevel"/>
    <w:tmpl w:val="442CC8BA"/>
    <w:lvl w:ilvl="0" w:tplc="688ADBA6">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F506940"/>
    <w:multiLevelType w:val="hybridMultilevel"/>
    <w:tmpl w:val="217C0954"/>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2">
    <w:nsid w:val="51C11F2D"/>
    <w:multiLevelType w:val="hybridMultilevel"/>
    <w:tmpl w:val="544EB222"/>
    <w:lvl w:ilvl="0" w:tplc="1376DDF0">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nsid w:val="533021A5"/>
    <w:multiLevelType w:val="hybridMultilevel"/>
    <w:tmpl w:val="BF129480"/>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6275ADC"/>
    <w:multiLevelType w:val="hybridMultilevel"/>
    <w:tmpl w:val="4696505A"/>
    <w:lvl w:ilvl="0" w:tplc="CC72E504">
      <w:numFmt w:val="bullet"/>
      <w:lvlText w:val="-"/>
      <w:lvlJc w:val="left"/>
      <w:pPr>
        <w:tabs>
          <w:tab w:val="num" w:pos="720"/>
        </w:tabs>
        <w:ind w:left="720" w:hanging="360"/>
      </w:pPr>
      <w:rPr>
        <w:rFonts w:ascii="Helvetica" w:eastAsia="Times New Roman"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6402818"/>
    <w:multiLevelType w:val="hybridMultilevel"/>
    <w:tmpl w:val="1F7C313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CDE6EED"/>
    <w:multiLevelType w:val="hybridMultilevel"/>
    <w:tmpl w:val="A0848B92"/>
    <w:lvl w:ilvl="0" w:tplc="0410000F">
      <w:start w:val="1"/>
      <w:numFmt w:val="decimal"/>
      <w:lvlText w:val="%1."/>
      <w:lvlJc w:val="left"/>
      <w:pPr>
        <w:tabs>
          <w:tab w:val="num" w:pos="1068"/>
        </w:tabs>
        <w:ind w:left="1068" w:hanging="360"/>
      </w:p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nsid w:val="5FA75885"/>
    <w:multiLevelType w:val="multilevel"/>
    <w:tmpl w:val="46102FE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67CB20FF"/>
    <w:multiLevelType w:val="hybridMultilevel"/>
    <w:tmpl w:val="03AE81A8"/>
    <w:lvl w:ilvl="0" w:tplc="0410000F">
      <w:start w:val="1"/>
      <w:numFmt w:val="decimal"/>
      <w:lvlText w:val="%1."/>
      <w:lvlJc w:val="left"/>
      <w:pPr>
        <w:tabs>
          <w:tab w:val="num" w:pos="770"/>
        </w:tabs>
        <w:ind w:left="770" w:hanging="360"/>
      </w:pPr>
      <w:rPr>
        <w:rFonts w:hint="default"/>
      </w:rPr>
    </w:lvl>
    <w:lvl w:ilvl="1" w:tplc="04100003" w:tentative="1">
      <w:start w:val="1"/>
      <w:numFmt w:val="bullet"/>
      <w:lvlText w:val="o"/>
      <w:lvlJc w:val="left"/>
      <w:pPr>
        <w:tabs>
          <w:tab w:val="num" w:pos="1490"/>
        </w:tabs>
        <w:ind w:left="1490" w:hanging="360"/>
      </w:pPr>
      <w:rPr>
        <w:rFonts w:ascii="Courier New" w:hAnsi="Courier New" w:cs="Courier New" w:hint="default"/>
      </w:rPr>
    </w:lvl>
    <w:lvl w:ilvl="2" w:tplc="04100005" w:tentative="1">
      <w:start w:val="1"/>
      <w:numFmt w:val="bullet"/>
      <w:lvlText w:val=""/>
      <w:lvlJc w:val="left"/>
      <w:pPr>
        <w:tabs>
          <w:tab w:val="num" w:pos="2210"/>
        </w:tabs>
        <w:ind w:left="2210" w:hanging="360"/>
      </w:pPr>
      <w:rPr>
        <w:rFonts w:ascii="Wingdings" w:hAnsi="Wingdings" w:hint="default"/>
      </w:rPr>
    </w:lvl>
    <w:lvl w:ilvl="3" w:tplc="04100001" w:tentative="1">
      <w:start w:val="1"/>
      <w:numFmt w:val="bullet"/>
      <w:lvlText w:val=""/>
      <w:lvlJc w:val="left"/>
      <w:pPr>
        <w:tabs>
          <w:tab w:val="num" w:pos="2930"/>
        </w:tabs>
        <w:ind w:left="2930" w:hanging="360"/>
      </w:pPr>
      <w:rPr>
        <w:rFonts w:ascii="Symbol" w:hAnsi="Symbol" w:hint="default"/>
      </w:rPr>
    </w:lvl>
    <w:lvl w:ilvl="4" w:tplc="04100003" w:tentative="1">
      <w:start w:val="1"/>
      <w:numFmt w:val="bullet"/>
      <w:lvlText w:val="o"/>
      <w:lvlJc w:val="left"/>
      <w:pPr>
        <w:tabs>
          <w:tab w:val="num" w:pos="3650"/>
        </w:tabs>
        <w:ind w:left="3650" w:hanging="360"/>
      </w:pPr>
      <w:rPr>
        <w:rFonts w:ascii="Courier New" w:hAnsi="Courier New" w:cs="Courier New" w:hint="default"/>
      </w:rPr>
    </w:lvl>
    <w:lvl w:ilvl="5" w:tplc="04100005" w:tentative="1">
      <w:start w:val="1"/>
      <w:numFmt w:val="bullet"/>
      <w:lvlText w:val=""/>
      <w:lvlJc w:val="left"/>
      <w:pPr>
        <w:tabs>
          <w:tab w:val="num" w:pos="4370"/>
        </w:tabs>
        <w:ind w:left="4370" w:hanging="360"/>
      </w:pPr>
      <w:rPr>
        <w:rFonts w:ascii="Wingdings" w:hAnsi="Wingdings" w:hint="default"/>
      </w:rPr>
    </w:lvl>
    <w:lvl w:ilvl="6" w:tplc="04100001" w:tentative="1">
      <w:start w:val="1"/>
      <w:numFmt w:val="bullet"/>
      <w:lvlText w:val=""/>
      <w:lvlJc w:val="left"/>
      <w:pPr>
        <w:tabs>
          <w:tab w:val="num" w:pos="5090"/>
        </w:tabs>
        <w:ind w:left="5090" w:hanging="360"/>
      </w:pPr>
      <w:rPr>
        <w:rFonts w:ascii="Symbol" w:hAnsi="Symbol" w:hint="default"/>
      </w:rPr>
    </w:lvl>
    <w:lvl w:ilvl="7" w:tplc="04100003" w:tentative="1">
      <w:start w:val="1"/>
      <w:numFmt w:val="bullet"/>
      <w:lvlText w:val="o"/>
      <w:lvlJc w:val="left"/>
      <w:pPr>
        <w:tabs>
          <w:tab w:val="num" w:pos="5810"/>
        </w:tabs>
        <w:ind w:left="5810" w:hanging="360"/>
      </w:pPr>
      <w:rPr>
        <w:rFonts w:ascii="Courier New" w:hAnsi="Courier New" w:cs="Courier New" w:hint="default"/>
      </w:rPr>
    </w:lvl>
    <w:lvl w:ilvl="8" w:tplc="04100005" w:tentative="1">
      <w:start w:val="1"/>
      <w:numFmt w:val="bullet"/>
      <w:lvlText w:val=""/>
      <w:lvlJc w:val="left"/>
      <w:pPr>
        <w:tabs>
          <w:tab w:val="num" w:pos="6530"/>
        </w:tabs>
        <w:ind w:left="6530" w:hanging="360"/>
      </w:pPr>
      <w:rPr>
        <w:rFonts w:ascii="Wingdings" w:hAnsi="Wingdings" w:hint="default"/>
      </w:rPr>
    </w:lvl>
  </w:abstractNum>
  <w:abstractNum w:abstractNumId="29">
    <w:nsid w:val="6C287986"/>
    <w:multiLevelType w:val="hybridMultilevel"/>
    <w:tmpl w:val="4E1E69A8"/>
    <w:lvl w:ilvl="0" w:tplc="04100017">
      <w:start w:val="1"/>
      <w:numFmt w:val="lowerLetter"/>
      <w:lvlText w:val="%1)"/>
      <w:lvlJc w:val="left"/>
      <w:pPr>
        <w:tabs>
          <w:tab w:val="num" w:pos="360"/>
        </w:tabs>
        <w:ind w:left="360" w:hanging="360"/>
      </w:pPr>
      <w:rPr>
        <w:rFonts w:hint="default"/>
      </w:rPr>
    </w:lvl>
    <w:lvl w:ilvl="1" w:tplc="04100015">
      <w:start w:val="1"/>
      <w:numFmt w:val="upperLetter"/>
      <w:lvlText w:val="%2."/>
      <w:lvlJc w:val="left"/>
      <w:pPr>
        <w:tabs>
          <w:tab w:val="num" w:pos="1080"/>
        </w:tabs>
        <w:ind w:left="1080" w:hanging="36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nsid w:val="799D3ED3"/>
    <w:multiLevelType w:val="hybridMultilevel"/>
    <w:tmpl w:val="D2463CB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2"/>
  </w:num>
  <w:num w:numId="4">
    <w:abstractNumId w:val="16"/>
  </w:num>
  <w:num w:numId="5">
    <w:abstractNumId w:val="29"/>
  </w:num>
  <w:num w:numId="6">
    <w:abstractNumId w:val="13"/>
  </w:num>
  <w:num w:numId="7">
    <w:abstractNumId w:val="28"/>
  </w:num>
  <w:num w:numId="8">
    <w:abstractNumId w:val="9"/>
  </w:num>
  <w:num w:numId="9">
    <w:abstractNumId w:val="27"/>
  </w:num>
  <w:num w:numId="10">
    <w:abstractNumId w:val="10"/>
  </w:num>
  <w:num w:numId="11">
    <w:abstractNumId w:val="14"/>
  </w:num>
  <w:num w:numId="12">
    <w:abstractNumId w:val="15"/>
  </w:num>
  <w:num w:numId="13">
    <w:abstractNumId w:val="1"/>
  </w:num>
  <w:num w:numId="14">
    <w:abstractNumId w:val="24"/>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21"/>
  </w:num>
  <w:num w:numId="19">
    <w:abstractNumId w:val="5"/>
  </w:num>
  <w:num w:numId="20">
    <w:abstractNumId w:val="30"/>
  </w:num>
  <w:num w:numId="21">
    <w:abstractNumId w:val="25"/>
  </w:num>
  <w:num w:numId="22">
    <w:abstractNumId w:val="12"/>
  </w:num>
  <w:num w:numId="23">
    <w:abstractNumId w:val="11"/>
  </w:num>
  <w:num w:numId="24">
    <w:abstractNumId w:val="26"/>
  </w:num>
  <w:num w:numId="25">
    <w:abstractNumId w:val="22"/>
  </w:num>
  <w:num w:numId="26">
    <w:abstractNumId w:val="19"/>
  </w:num>
  <w:num w:numId="27">
    <w:abstractNumId w:val="17"/>
  </w:num>
  <w:num w:numId="28">
    <w:abstractNumId w:val="7"/>
  </w:num>
  <w:num w:numId="29">
    <w:abstractNumId w:val="0"/>
  </w:num>
  <w:num w:numId="30">
    <w:abstractNumId w:val="3"/>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460989"/>
    <w:rsid w:val="0001419F"/>
    <w:rsid w:val="0002359D"/>
    <w:rsid w:val="00024EAD"/>
    <w:rsid w:val="0002556B"/>
    <w:rsid w:val="00025D27"/>
    <w:rsid w:val="0003149D"/>
    <w:rsid w:val="00043434"/>
    <w:rsid w:val="000565E7"/>
    <w:rsid w:val="00064BCF"/>
    <w:rsid w:val="00067BB4"/>
    <w:rsid w:val="0008598D"/>
    <w:rsid w:val="00094636"/>
    <w:rsid w:val="00097B11"/>
    <w:rsid w:val="000A1B47"/>
    <w:rsid w:val="000B5705"/>
    <w:rsid w:val="000C6F5A"/>
    <w:rsid w:val="000D34EA"/>
    <w:rsid w:val="000D43B5"/>
    <w:rsid w:val="000D4AE3"/>
    <w:rsid w:val="000E0D7C"/>
    <w:rsid w:val="000E11AC"/>
    <w:rsid w:val="000F79DE"/>
    <w:rsid w:val="001007A1"/>
    <w:rsid w:val="00103B30"/>
    <w:rsid w:val="00106C37"/>
    <w:rsid w:val="00107141"/>
    <w:rsid w:val="00110030"/>
    <w:rsid w:val="0011501F"/>
    <w:rsid w:val="00117B66"/>
    <w:rsid w:val="0013444F"/>
    <w:rsid w:val="00142BF5"/>
    <w:rsid w:val="00147613"/>
    <w:rsid w:val="00160524"/>
    <w:rsid w:val="0016238F"/>
    <w:rsid w:val="00164A27"/>
    <w:rsid w:val="00167B54"/>
    <w:rsid w:val="00175BB6"/>
    <w:rsid w:val="0017670B"/>
    <w:rsid w:val="001803A7"/>
    <w:rsid w:val="00190579"/>
    <w:rsid w:val="00192948"/>
    <w:rsid w:val="001A284B"/>
    <w:rsid w:val="001A512F"/>
    <w:rsid w:val="001B0A73"/>
    <w:rsid w:val="001B465D"/>
    <w:rsid w:val="001B6E14"/>
    <w:rsid w:val="001C71FA"/>
    <w:rsid w:val="001D2ACE"/>
    <w:rsid w:val="001D32A7"/>
    <w:rsid w:val="001D6BA0"/>
    <w:rsid w:val="001D6E35"/>
    <w:rsid w:val="001E130E"/>
    <w:rsid w:val="001E2B14"/>
    <w:rsid w:val="0021639E"/>
    <w:rsid w:val="002316E0"/>
    <w:rsid w:val="00244F8C"/>
    <w:rsid w:val="0024508B"/>
    <w:rsid w:val="0024718C"/>
    <w:rsid w:val="00262189"/>
    <w:rsid w:val="00262B34"/>
    <w:rsid w:val="00270CA4"/>
    <w:rsid w:val="00272AC2"/>
    <w:rsid w:val="002915A1"/>
    <w:rsid w:val="00292F90"/>
    <w:rsid w:val="00293AAF"/>
    <w:rsid w:val="00296959"/>
    <w:rsid w:val="002A3769"/>
    <w:rsid w:val="002C0256"/>
    <w:rsid w:val="002C54B3"/>
    <w:rsid w:val="002C705B"/>
    <w:rsid w:val="002C70E5"/>
    <w:rsid w:val="002D6BB8"/>
    <w:rsid w:val="002E4FEC"/>
    <w:rsid w:val="00312D38"/>
    <w:rsid w:val="00314782"/>
    <w:rsid w:val="00317DF9"/>
    <w:rsid w:val="00320B57"/>
    <w:rsid w:val="00340250"/>
    <w:rsid w:val="0034140E"/>
    <w:rsid w:val="00341B64"/>
    <w:rsid w:val="00351BC7"/>
    <w:rsid w:val="0035695F"/>
    <w:rsid w:val="003603D4"/>
    <w:rsid w:val="00367972"/>
    <w:rsid w:val="0037369C"/>
    <w:rsid w:val="00376F25"/>
    <w:rsid w:val="00384A39"/>
    <w:rsid w:val="00392DE1"/>
    <w:rsid w:val="003B3919"/>
    <w:rsid w:val="003C230D"/>
    <w:rsid w:val="003C4B25"/>
    <w:rsid w:val="003D44D2"/>
    <w:rsid w:val="003D5DB3"/>
    <w:rsid w:val="00400BF7"/>
    <w:rsid w:val="00415126"/>
    <w:rsid w:val="0042109F"/>
    <w:rsid w:val="00427A34"/>
    <w:rsid w:val="004364CE"/>
    <w:rsid w:val="004376E8"/>
    <w:rsid w:val="00441EC7"/>
    <w:rsid w:val="0044203E"/>
    <w:rsid w:val="004554DC"/>
    <w:rsid w:val="00460867"/>
    <w:rsid w:val="00460989"/>
    <w:rsid w:val="00464F0A"/>
    <w:rsid w:val="00465E42"/>
    <w:rsid w:val="00470BF3"/>
    <w:rsid w:val="00475DCA"/>
    <w:rsid w:val="00487E46"/>
    <w:rsid w:val="00492383"/>
    <w:rsid w:val="004A6E54"/>
    <w:rsid w:val="004A7447"/>
    <w:rsid w:val="004B743A"/>
    <w:rsid w:val="004E4EEE"/>
    <w:rsid w:val="004E5E48"/>
    <w:rsid w:val="004F1ED6"/>
    <w:rsid w:val="004F470F"/>
    <w:rsid w:val="004F72F4"/>
    <w:rsid w:val="00500F7B"/>
    <w:rsid w:val="00510EE6"/>
    <w:rsid w:val="00511F8A"/>
    <w:rsid w:val="0051348C"/>
    <w:rsid w:val="005238E0"/>
    <w:rsid w:val="00533D37"/>
    <w:rsid w:val="00536552"/>
    <w:rsid w:val="00542606"/>
    <w:rsid w:val="005451C6"/>
    <w:rsid w:val="00573212"/>
    <w:rsid w:val="00585418"/>
    <w:rsid w:val="00586423"/>
    <w:rsid w:val="005911A2"/>
    <w:rsid w:val="005927F5"/>
    <w:rsid w:val="005B49D3"/>
    <w:rsid w:val="005C0A1A"/>
    <w:rsid w:val="005D091D"/>
    <w:rsid w:val="005E230F"/>
    <w:rsid w:val="005E626E"/>
    <w:rsid w:val="00616D26"/>
    <w:rsid w:val="0061702F"/>
    <w:rsid w:val="0062059D"/>
    <w:rsid w:val="006208D9"/>
    <w:rsid w:val="00620EBF"/>
    <w:rsid w:val="00626C1D"/>
    <w:rsid w:val="00630949"/>
    <w:rsid w:val="00634903"/>
    <w:rsid w:val="00636CDA"/>
    <w:rsid w:val="006373D9"/>
    <w:rsid w:val="006405F6"/>
    <w:rsid w:val="0064417C"/>
    <w:rsid w:val="00653233"/>
    <w:rsid w:val="00654612"/>
    <w:rsid w:val="00654942"/>
    <w:rsid w:val="00663FE2"/>
    <w:rsid w:val="006661C6"/>
    <w:rsid w:val="00670E39"/>
    <w:rsid w:val="0067660B"/>
    <w:rsid w:val="00676ED3"/>
    <w:rsid w:val="00692D03"/>
    <w:rsid w:val="0069485D"/>
    <w:rsid w:val="00697497"/>
    <w:rsid w:val="006A19B7"/>
    <w:rsid w:val="006A4AB2"/>
    <w:rsid w:val="006A749E"/>
    <w:rsid w:val="006B4262"/>
    <w:rsid w:val="006C0570"/>
    <w:rsid w:val="006C21D0"/>
    <w:rsid w:val="006C2B48"/>
    <w:rsid w:val="006C4302"/>
    <w:rsid w:val="006C6184"/>
    <w:rsid w:val="006C62C0"/>
    <w:rsid w:val="006D026E"/>
    <w:rsid w:val="006E195C"/>
    <w:rsid w:val="006E3098"/>
    <w:rsid w:val="006F0814"/>
    <w:rsid w:val="007015C8"/>
    <w:rsid w:val="007074D3"/>
    <w:rsid w:val="00707BB3"/>
    <w:rsid w:val="00711651"/>
    <w:rsid w:val="00711DCA"/>
    <w:rsid w:val="00713615"/>
    <w:rsid w:val="0071634E"/>
    <w:rsid w:val="00717EC7"/>
    <w:rsid w:val="007210C5"/>
    <w:rsid w:val="0072622B"/>
    <w:rsid w:val="00726933"/>
    <w:rsid w:val="00726A51"/>
    <w:rsid w:val="0074302C"/>
    <w:rsid w:val="00747481"/>
    <w:rsid w:val="00764CE7"/>
    <w:rsid w:val="007717A9"/>
    <w:rsid w:val="0077209C"/>
    <w:rsid w:val="00773011"/>
    <w:rsid w:val="00773F1B"/>
    <w:rsid w:val="007829A2"/>
    <w:rsid w:val="00783CB7"/>
    <w:rsid w:val="00791017"/>
    <w:rsid w:val="00797F41"/>
    <w:rsid w:val="007A4FA7"/>
    <w:rsid w:val="007B0AB5"/>
    <w:rsid w:val="007B1B3D"/>
    <w:rsid w:val="007C0285"/>
    <w:rsid w:val="007C0CAB"/>
    <w:rsid w:val="007C2884"/>
    <w:rsid w:val="007C46F5"/>
    <w:rsid w:val="007C6759"/>
    <w:rsid w:val="007D3A61"/>
    <w:rsid w:val="007E28F0"/>
    <w:rsid w:val="007E501C"/>
    <w:rsid w:val="007E7A42"/>
    <w:rsid w:val="007F161D"/>
    <w:rsid w:val="007F7CDE"/>
    <w:rsid w:val="00800A28"/>
    <w:rsid w:val="00805EAD"/>
    <w:rsid w:val="00814E6C"/>
    <w:rsid w:val="00850A1F"/>
    <w:rsid w:val="00854E00"/>
    <w:rsid w:val="00860A47"/>
    <w:rsid w:val="0087392E"/>
    <w:rsid w:val="0087682D"/>
    <w:rsid w:val="00885F6F"/>
    <w:rsid w:val="00896ECF"/>
    <w:rsid w:val="008A17B6"/>
    <w:rsid w:val="008B0582"/>
    <w:rsid w:val="008B0709"/>
    <w:rsid w:val="008B28EA"/>
    <w:rsid w:val="008B77B7"/>
    <w:rsid w:val="008C2AC5"/>
    <w:rsid w:val="008C7603"/>
    <w:rsid w:val="008D343B"/>
    <w:rsid w:val="008D4C79"/>
    <w:rsid w:val="008D52E5"/>
    <w:rsid w:val="008D7DF0"/>
    <w:rsid w:val="008E1B3E"/>
    <w:rsid w:val="008F0248"/>
    <w:rsid w:val="008F09E9"/>
    <w:rsid w:val="008F58C5"/>
    <w:rsid w:val="008F6452"/>
    <w:rsid w:val="00907727"/>
    <w:rsid w:val="00910E7E"/>
    <w:rsid w:val="00913BBC"/>
    <w:rsid w:val="00915E92"/>
    <w:rsid w:val="009167F9"/>
    <w:rsid w:val="00921819"/>
    <w:rsid w:val="00931146"/>
    <w:rsid w:val="00936A98"/>
    <w:rsid w:val="00943700"/>
    <w:rsid w:val="009447C1"/>
    <w:rsid w:val="00947007"/>
    <w:rsid w:val="00955523"/>
    <w:rsid w:val="00960DB5"/>
    <w:rsid w:val="00962494"/>
    <w:rsid w:val="00962A5E"/>
    <w:rsid w:val="00963607"/>
    <w:rsid w:val="009667F7"/>
    <w:rsid w:val="00974C0F"/>
    <w:rsid w:val="00976BCD"/>
    <w:rsid w:val="009859F3"/>
    <w:rsid w:val="009914E4"/>
    <w:rsid w:val="009B1413"/>
    <w:rsid w:val="009B2C66"/>
    <w:rsid w:val="009B4043"/>
    <w:rsid w:val="009B6772"/>
    <w:rsid w:val="009C3EA1"/>
    <w:rsid w:val="009C6F26"/>
    <w:rsid w:val="009D31F6"/>
    <w:rsid w:val="009D3C83"/>
    <w:rsid w:val="009D4E75"/>
    <w:rsid w:val="009E074D"/>
    <w:rsid w:val="009E4A48"/>
    <w:rsid w:val="009F5C2D"/>
    <w:rsid w:val="009F6386"/>
    <w:rsid w:val="009F6539"/>
    <w:rsid w:val="009F684A"/>
    <w:rsid w:val="00A01846"/>
    <w:rsid w:val="00A0561F"/>
    <w:rsid w:val="00A11F48"/>
    <w:rsid w:val="00A1481A"/>
    <w:rsid w:val="00A1492C"/>
    <w:rsid w:val="00A209DF"/>
    <w:rsid w:val="00A26610"/>
    <w:rsid w:val="00A33DBF"/>
    <w:rsid w:val="00A4117E"/>
    <w:rsid w:val="00A42BD6"/>
    <w:rsid w:val="00A435F6"/>
    <w:rsid w:val="00A4721C"/>
    <w:rsid w:val="00A62D93"/>
    <w:rsid w:val="00A710BB"/>
    <w:rsid w:val="00A7202E"/>
    <w:rsid w:val="00A7590C"/>
    <w:rsid w:val="00A7644B"/>
    <w:rsid w:val="00A911A5"/>
    <w:rsid w:val="00A91FD2"/>
    <w:rsid w:val="00AA299B"/>
    <w:rsid w:val="00AA5797"/>
    <w:rsid w:val="00AB319B"/>
    <w:rsid w:val="00AE14C8"/>
    <w:rsid w:val="00AE4EA1"/>
    <w:rsid w:val="00AE69B0"/>
    <w:rsid w:val="00AF6557"/>
    <w:rsid w:val="00B00187"/>
    <w:rsid w:val="00B0634C"/>
    <w:rsid w:val="00B12157"/>
    <w:rsid w:val="00B132A6"/>
    <w:rsid w:val="00B20EC1"/>
    <w:rsid w:val="00B22007"/>
    <w:rsid w:val="00B23906"/>
    <w:rsid w:val="00B25B54"/>
    <w:rsid w:val="00B26522"/>
    <w:rsid w:val="00B273D7"/>
    <w:rsid w:val="00B323EA"/>
    <w:rsid w:val="00B51094"/>
    <w:rsid w:val="00B63D9C"/>
    <w:rsid w:val="00B707AD"/>
    <w:rsid w:val="00B7102A"/>
    <w:rsid w:val="00B7186D"/>
    <w:rsid w:val="00B96DCF"/>
    <w:rsid w:val="00BA7CD1"/>
    <w:rsid w:val="00BB35A8"/>
    <w:rsid w:val="00BC5447"/>
    <w:rsid w:val="00BC77AA"/>
    <w:rsid w:val="00BD0A1F"/>
    <w:rsid w:val="00BE6891"/>
    <w:rsid w:val="00BE74F0"/>
    <w:rsid w:val="00BF3835"/>
    <w:rsid w:val="00BF5893"/>
    <w:rsid w:val="00C03270"/>
    <w:rsid w:val="00C07E23"/>
    <w:rsid w:val="00C11FE5"/>
    <w:rsid w:val="00C142B8"/>
    <w:rsid w:val="00C3006A"/>
    <w:rsid w:val="00C33FFC"/>
    <w:rsid w:val="00C34CDF"/>
    <w:rsid w:val="00C42472"/>
    <w:rsid w:val="00C469EF"/>
    <w:rsid w:val="00C46A6C"/>
    <w:rsid w:val="00C47955"/>
    <w:rsid w:val="00C73D91"/>
    <w:rsid w:val="00C8662C"/>
    <w:rsid w:val="00C87A22"/>
    <w:rsid w:val="00C91148"/>
    <w:rsid w:val="00CA5958"/>
    <w:rsid w:val="00CB1A3C"/>
    <w:rsid w:val="00CB2FA8"/>
    <w:rsid w:val="00CB6890"/>
    <w:rsid w:val="00CC6188"/>
    <w:rsid w:val="00CD72BD"/>
    <w:rsid w:val="00CE1028"/>
    <w:rsid w:val="00CE32C4"/>
    <w:rsid w:val="00CE5F0D"/>
    <w:rsid w:val="00CF1DA5"/>
    <w:rsid w:val="00D07A17"/>
    <w:rsid w:val="00D111F9"/>
    <w:rsid w:val="00D1496E"/>
    <w:rsid w:val="00D17EFE"/>
    <w:rsid w:val="00D35B5C"/>
    <w:rsid w:val="00D36468"/>
    <w:rsid w:val="00D61214"/>
    <w:rsid w:val="00D61271"/>
    <w:rsid w:val="00D62DD3"/>
    <w:rsid w:val="00D720CF"/>
    <w:rsid w:val="00D768A5"/>
    <w:rsid w:val="00DA4900"/>
    <w:rsid w:val="00DA5F5F"/>
    <w:rsid w:val="00DA767A"/>
    <w:rsid w:val="00DB0F25"/>
    <w:rsid w:val="00DB6533"/>
    <w:rsid w:val="00DC06F3"/>
    <w:rsid w:val="00DC5BD3"/>
    <w:rsid w:val="00DC688B"/>
    <w:rsid w:val="00DD012E"/>
    <w:rsid w:val="00DD10A8"/>
    <w:rsid w:val="00DD765A"/>
    <w:rsid w:val="00DF164C"/>
    <w:rsid w:val="00DF1ACF"/>
    <w:rsid w:val="00DF6A41"/>
    <w:rsid w:val="00DF705C"/>
    <w:rsid w:val="00E039FF"/>
    <w:rsid w:val="00E04011"/>
    <w:rsid w:val="00E07242"/>
    <w:rsid w:val="00E12702"/>
    <w:rsid w:val="00E131DD"/>
    <w:rsid w:val="00E13B96"/>
    <w:rsid w:val="00E16D55"/>
    <w:rsid w:val="00E21F38"/>
    <w:rsid w:val="00E347CE"/>
    <w:rsid w:val="00E542B9"/>
    <w:rsid w:val="00E553C3"/>
    <w:rsid w:val="00E61A59"/>
    <w:rsid w:val="00E61D82"/>
    <w:rsid w:val="00E7669B"/>
    <w:rsid w:val="00E822F1"/>
    <w:rsid w:val="00E8415C"/>
    <w:rsid w:val="00E8610F"/>
    <w:rsid w:val="00E87B14"/>
    <w:rsid w:val="00EB5855"/>
    <w:rsid w:val="00ED2F09"/>
    <w:rsid w:val="00EE5E6B"/>
    <w:rsid w:val="00EF1E33"/>
    <w:rsid w:val="00EF54D4"/>
    <w:rsid w:val="00F04D22"/>
    <w:rsid w:val="00F16823"/>
    <w:rsid w:val="00F20F1F"/>
    <w:rsid w:val="00F23F4C"/>
    <w:rsid w:val="00F35CB9"/>
    <w:rsid w:val="00F404D8"/>
    <w:rsid w:val="00F57404"/>
    <w:rsid w:val="00F62855"/>
    <w:rsid w:val="00F631F0"/>
    <w:rsid w:val="00F640D5"/>
    <w:rsid w:val="00F75080"/>
    <w:rsid w:val="00F77BC2"/>
    <w:rsid w:val="00F85F39"/>
    <w:rsid w:val="00F94163"/>
    <w:rsid w:val="00FB3D91"/>
    <w:rsid w:val="00FC449C"/>
    <w:rsid w:val="00FD00CC"/>
    <w:rsid w:val="00FD3EE8"/>
    <w:rsid w:val="00FE17BA"/>
    <w:rsid w:val="00FF08F7"/>
    <w:rsid w:val="00FF0C9B"/>
    <w:rsid w:val="00FF4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D2F09"/>
    <w:rPr>
      <w:sz w:val="24"/>
      <w:szCs w:val="24"/>
      <w:lang w:val="it-IT" w:eastAsia="it-IT"/>
    </w:rPr>
  </w:style>
  <w:style w:type="paragraph" w:styleId="Titolo4">
    <w:name w:val="heading 4"/>
    <w:basedOn w:val="Normale"/>
    <w:next w:val="Normale"/>
    <w:qFormat/>
    <w:rsid w:val="0062059D"/>
    <w:pPr>
      <w:keepNext/>
      <w:tabs>
        <w:tab w:val="left" w:pos="9720"/>
      </w:tabs>
      <w:ind w:right="-54"/>
      <w:jc w:val="center"/>
      <w:outlineLvl w:val="3"/>
    </w:pPr>
    <w:rPr>
      <w:rFonts w:eastAsia="Arial Unicode MS"/>
      <w:i/>
      <w:iCs/>
    </w:rPr>
  </w:style>
  <w:style w:type="paragraph" w:styleId="Titolo5">
    <w:name w:val="heading 5"/>
    <w:basedOn w:val="Normale"/>
    <w:next w:val="Normale"/>
    <w:qFormat/>
    <w:rsid w:val="0062059D"/>
    <w:pPr>
      <w:keepNext/>
      <w:tabs>
        <w:tab w:val="left" w:pos="5220"/>
      </w:tabs>
      <w:ind w:left="900" w:right="458"/>
      <w:jc w:val="center"/>
      <w:outlineLvl w:val="4"/>
    </w:pPr>
    <w:rPr>
      <w:rFonts w:ascii="Helvetica" w:eastAsia="Arial Unicode MS" w:hAnsi="Helvetica"/>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ED2F09"/>
    <w:pPr>
      <w:tabs>
        <w:tab w:val="left" w:pos="5220"/>
      </w:tabs>
      <w:ind w:right="-802"/>
      <w:jc w:val="both"/>
    </w:pPr>
    <w:rPr>
      <w:rFonts w:ascii="Helvetica" w:hAnsi="Helvetica"/>
    </w:rPr>
  </w:style>
  <w:style w:type="paragraph" w:styleId="Pidipagina">
    <w:name w:val="footer"/>
    <w:basedOn w:val="Normale"/>
    <w:rsid w:val="00ED2F09"/>
    <w:pPr>
      <w:tabs>
        <w:tab w:val="center" w:pos="4819"/>
        <w:tab w:val="right" w:pos="9638"/>
      </w:tabs>
    </w:pPr>
  </w:style>
  <w:style w:type="paragraph" w:styleId="Testonotaapidipagina">
    <w:name w:val="footnote text"/>
    <w:basedOn w:val="Normale"/>
    <w:semiHidden/>
    <w:rsid w:val="00ED2F09"/>
    <w:rPr>
      <w:sz w:val="20"/>
      <w:szCs w:val="20"/>
    </w:rPr>
  </w:style>
  <w:style w:type="character" w:styleId="Rimandonotaapidipagina">
    <w:name w:val="footnote reference"/>
    <w:basedOn w:val="Carpredefinitoparagrafo"/>
    <w:semiHidden/>
    <w:rsid w:val="00ED2F09"/>
    <w:rPr>
      <w:vertAlign w:val="superscript"/>
    </w:rPr>
  </w:style>
  <w:style w:type="character" w:styleId="Numeropagina">
    <w:name w:val="page number"/>
    <w:basedOn w:val="Carpredefinitoparagrafo"/>
    <w:rsid w:val="00ED2F09"/>
  </w:style>
  <w:style w:type="paragraph" w:styleId="Testodelblocco">
    <w:name w:val="Block Text"/>
    <w:basedOn w:val="Normale"/>
    <w:rsid w:val="00ED2F09"/>
    <w:pPr>
      <w:tabs>
        <w:tab w:val="left" w:pos="5220"/>
      </w:tabs>
      <w:spacing w:after="60"/>
      <w:ind w:left="181" w:right="-54" w:hanging="181"/>
      <w:jc w:val="both"/>
    </w:pPr>
    <w:rPr>
      <w:rFonts w:ascii="Helvetica" w:hAnsi="Helvetica"/>
      <w:sz w:val="20"/>
      <w:szCs w:val="17"/>
    </w:rPr>
  </w:style>
  <w:style w:type="paragraph" w:styleId="Rientrocorpodeltesto">
    <w:name w:val="Body Text Indent"/>
    <w:basedOn w:val="Normale"/>
    <w:rsid w:val="00ED2F09"/>
    <w:pPr>
      <w:tabs>
        <w:tab w:val="left" w:pos="5220"/>
      </w:tabs>
      <w:spacing w:after="60"/>
      <w:ind w:right="-262" w:firstLine="900"/>
      <w:jc w:val="both"/>
    </w:pPr>
    <w:rPr>
      <w:rFonts w:ascii="Helvetica" w:hAnsi="Helvetica"/>
      <w:sz w:val="20"/>
      <w:szCs w:val="17"/>
    </w:rPr>
  </w:style>
  <w:style w:type="paragraph" w:styleId="Rientrocorpodeltesto2">
    <w:name w:val="Body Text Indent 2"/>
    <w:basedOn w:val="Normale"/>
    <w:rsid w:val="00ED2F09"/>
    <w:pPr>
      <w:tabs>
        <w:tab w:val="left" w:pos="5220"/>
      </w:tabs>
      <w:ind w:right="98" w:firstLine="900"/>
      <w:jc w:val="both"/>
    </w:pPr>
    <w:rPr>
      <w:rFonts w:ascii="Helvetica" w:hAnsi="Helvetica"/>
      <w:sz w:val="20"/>
      <w:szCs w:val="17"/>
    </w:rPr>
  </w:style>
  <w:style w:type="character" w:styleId="Collegamentovisitato">
    <w:name w:val="FollowedHyperlink"/>
    <w:basedOn w:val="Carpredefinitoparagrafo"/>
    <w:rsid w:val="0062059D"/>
    <w:rPr>
      <w:color w:val="800080"/>
      <w:u w:val="single"/>
    </w:rPr>
  </w:style>
  <w:style w:type="paragraph" w:styleId="Intestazione">
    <w:name w:val="header"/>
    <w:basedOn w:val="Normale"/>
    <w:rsid w:val="00AE69B0"/>
    <w:pPr>
      <w:tabs>
        <w:tab w:val="center" w:pos="4819"/>
        <w:tab w:val="right" w:pos="9638"/>
      </w:tabs>
    </w:pPr>
  </w:style>
  <w:style w:type="table" w:styleId="Grigliatabella">
    <w:name w:val="Table Grid"/>
    <w:basedOn w:val="Tabellanormale"/>
    <w:rsid w:val="00487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4A7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365426">
      <w:bodyDiv w:val="1"/>
      <w:marLeft w:val="0"/>
      <w:marRight w:val="0"/>
      <w:marTop w:val="0"/>
      <w:marBottom w:val="0"/>
      <w:divBdr>
        <w:top w:val="none" w:sz="0" w:space="0" w:color="auto"/>
        <w:left w:val="none" w:sz="0" w:space="0" w:color="auto"/>
        <w:bottom w:val="none" w:sz="0" w:space="0" w:color="auto"/>
        <w:right w:val="none" w:sz="0" w:space="0" w:color="auto"/>
      </w:divBdr>
    </w:div>
    <w:div w:id="11862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302</Words>
  <Characters>2158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Mittenti:</vt:lpstr>
    </vt:vector>
  </TitlesOfParts>
  <Company>Banca Popolare di Bergamo CV</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Mittenti:</dc:title>
  <dc:subject/>
  <dc:creator>santagiuliana</dc:creator>
  <cp:keywords/>
  <dc:description/>
  <cp:lastModifiedBy>UBI Sistemi e Servizi</cp:lastModifiedBy>
  <cp:revision>5</cp:revision>
  <cp:lastPrinted>2010-11-26T13:46:00Z</cp:lastPrinted>
  <dcterms:created xsi:type="dcterms:W3CDTF">2010-11-26T13:24:00Z</dcterms:created>
  <dcterms:modified xsi:type="dcterms:W3CDTF">2010-11-26T15:45:00Z</dcterms:modified>
</cp:coreProperties>
</file>