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A7" w:rsidRDefault="00AB63B9" w:rsidP="008D2E7A">
      <w:pPr>
        <w:pStyle w:val="Corpodeltesto"/>
        <w:tabs>
          <w:tab w:val="left" w:pos="4860"/>
        </w:tabs>
        <w:ind w:right="13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-176530</wp:posOffset>
            </wp:positionV>
            <wp:extent cx="2343150" cy="476250"/>
            <wp:effectExtent l="19050" t="0" r="0" b="0"/>
            <wp:wrapTopAndBottom/>
            <wp:docPr id="23" name="Immagine 23" descr="logo UBI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UBI 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A7" w:rsidRDefault="00D955A7" w:rsidP="008D2E7A">
      <w:pPr>
        <w:pStyle w:val="Corpodeltesto"/>
        <w:tabs>
          <w:tab w:val="left" w:pos="4860"/>
        </w:tabs>
        <w:ind w:right="13"/>
        <w:rPr>
          <w:rFonts w:ascii="Helvetica" w:hAnsi="Helvetica"/>
          <w:sz w:val="22"/>
          <w:szCs w:val="22"/>
        </w:rPr>
      </w:pPr>
    </w:p>
    <w:p w:rsidR="00B625C4" w:rsidRPr="00680FCF" w:rsidRDefault="00B625C4" w:rsidP="008D2E7A">
      <w:pPr>
        <w:pStyle w:val="Corpodeltesto"/>
        <w:tabs>
          <w:tab w:val="left" w:pos="4860"/>
        </w:tabs>
        <w:ind w:right="13"/>
        <w:rPr>
          <w:rFonts w:asciiTheme="minorHAnsi" w:hAnsiTheme="minorHAnsi"/>
          <w:sz w:val="22"/>
          <w:szCs w:val="22"/>
        </w:rPr>
      </w:pPr>
    </w:p>
    <w:p w:rsidR="00981092" w:rsidRPr="00680FCF" w:rsidRDefault="00981092" w:rsidP="008D2E7A">
      <w:pPr>
        <w:pStyle w:val="Corpodeltesto"/>
        <w:tabs>
          <w:tab w:val="left" w:pos="4860"/>
        </w:tabs>
        <w:ind w:right="13"/>
        <w:rPr>
          <w:rFonts w:asciiTheme="minorHAnsi" w:hAnsiTheme="minorHAnsi"/>
          <w:sz w:val="20"/>
          <w:szCs w:val="20"/>
        </w:rPr>
      </w:pPr>
      <w:r w:rsidRPr="00680FCF">
        <w:rPr>
          <w:rFonts w:asciiTheme="minorHAnsi" w:hAnsiTheme="minorHAnsi"/>
          <w:sz w:val="20"/>
          <w:szCs w:val="20"/>
        </w:rPr>
        <w:t>Bergamo</w:t>
      </w:r>
      <w:r w:rsidR="009068C1" w:rsidRPr="00680FCF">
        <w:rPr>
          <w:rFonts w:asciiTheme="minorHAnsi" w:hAnsiTheme="minorHAnsi"/>
          <w:sz w:val="20"/>
          <w:szCs w:val="20"/>
        </w:rPr>
        <w:t>,</w:t>
      </w:r>
      <w:r w:rsidRPr="00680FCF">
        <w:rPr>
          <w:rFonts w:asciiTheme="minorHAnsi" w:hAnsiTheme="minorHAnsi"/>
          <w:sz w:val="20"/>
          <w:szCs w:val="20"/>
        </w:rPr>
        <w:t xml:space="preserve"> </w:t>
      </w:r>
      <w:r w:rsidR="00CB3149">
        <w:rPr>
          <w:rFonts w:asciiTheme="minorHAnsi" w:hAnsiTheme="minorHAnsi"/>
          <w:sz w:val="20"/>
          <w:szCs w:val="20"/>
        </w:rPr>
        <w:t>23</w:t>
      </w:r>
      <w:r w:rsidR="00C5119E">
        <w:rPr>
          <w:rFonts w:asciiTheme="minorHAnsi" w:hAnsiTheme="minorHAnsi"/>
          <w:sz w:val="20"/>
          <w:szCs w:val="20"/>
        </w:rPr>
        <w:t xml:space="preserve"> aprile 2013</w:t>
      </w:r>
    </w:p>
    <w:p w:rsidR="00981092" w:rsidRPr="00680FCF" w:rsidRDefault="00981092" w:rsidP="008D2E7A">
      <w:pPr>
        <w:pStyle w:val="Corpodeltesto"/>
        <w:tabs>
          <w:tab w:val="left" w:pos="4860"/>
        </w:tabs>
        <w:ind w:right="13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tabs>
          <w:tab w:val="left" w:pos="4860"/>
        </w:tabs>
        <w:ind w:right="13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tabs>
          <w:tab w:val="left" w:pos="4860"/>
        </w:tabs>
        <w:ind w:right="13"/>
        <w:rPr>
          <w:rFonts w:asciiTheme="minorHAnsi" w:hAnsiTheme="minorHAnsi"/>
          <w:sz w:val="20"/>
          <w:szCs w:val="20"/>
        </w:rPr>
      </w:pPr>
      <w:r w:rsidRPr="00680FCF">
        <w:rPr>
          <w:rFonts w:asciiTheme="minorHAnsi" w:hAnsiTheme="minorHAnsi"/>
          <w:sz w:val="20"/>
          <w:szCs w:val="20"/>
        </w:rPr>
        <w:t>Spett.</w:t>
      </w:r>
    </w:p>
    <w:p w:rsidR="00981092" w:rsidRPr="00680FCF" w:rsidRDefault="00981092" w:rsidP="008D2E7A">
      <w:pPr>
        <w:pStyle w:val="Corpodeltesto"/>
        <w:tabs>
          <w:tab w:val="left" w:pos="0"/>
        </w:tabs>
        <w:spacing w:before="120" w:after="120"/>
        <w:ind w:right="13"/>
        <w:rPr>
          <w:rFonts w:asciiTheme="minorHAnsi" w:hAnsiTheme="minorHAnsi"/>
          <w:bCs/>
          <w:iCs/>
          <w:sz w:val="20"/>
          <w:szCs w:val="20"/>
        </w:rPr>
      </w:pPr>
      <w:r w:rsidRPr="00680FCF">
        <w:rPr>
          <w:rFonts w:asciiTheme="minorHAnsi" w:hAnsiTheme="minorHAnsi"/>
          <w:bCs/>
          <w:iCs/>
          <w:sz w:val="20"/>
          <w:szCs w:val="20"/>
        </w:rPr>
        <w:t>Delegazioni Sindacali</w:t>
      </w:r>
      <w:r w:rsidR="00680FCF">
        <w:rPr>
          <w:rFonts w:asciiTheme="minorHAnsi" w:hAnsiTheme="minorHAnsi"/>
          <w:bCs/>
          <w:iCs/>
          <w:sz w:val="20"/>
          <w:szCs w:val="20"/>
        </w:rPr>
        <w:t xml:space="preserve"> di Gruppo</w:t>
      </w:r>
    </w:p>
    <w:p w:rsidR="00981092" w:rsidRDefault="00981092" w:rsidP="008D2E7A">
      <w:pPr>
        <w:pStyle w:val="Corpodeltesto"/>
        <w:tabs>
          <w:tab w:val="left" w:pos="4320"/>
        </w:tabs>
        <w:ind w:right="13"/>
        <w:rPr>
          <w:rFonts w:asciiTheme="minorHAnsi" w:hAnsiTheme="minorHAnsi"/>
          <w:bCs/>
          <w:sz w:val="20"/>
          <w:szCs w:val="20"/>
        </w:rPr>
      </w:pPr>
    </w:p>
    <w:p w:rsidR="0025601C" w:rsidRPr="00680FCF" w:rsidRDefault="0025601C" w:rsidP="008D2E7A">
      <w:pPr>
        <w:pStyle w:val="Corpodeltesto"/>
        <w:tabs>
          <w:tab w:val="left" w:pos="4320"/>
        </w:tabs>
        <w:ind w:right="13"/>
        <w:rPr>
          <w:rFonts w:asciiTheme="minorHAnsi" w:hAnsiTheme="minorHAnsi"/>
          <w:bCs/>
          <w:sz w:val="20"/>
          <w:szCs w:val="20"/>
        </w:rPr>
      </w:pPr>
    </w:p>
    <w:p w:rsidR="00981092" w:rsidRPr="00680FCF" w:rsidRDefault="00981092" w:rsidP="008D2E7A">
      <w:pPr>
        <w:pStyle w:val="Corpodeltesto"/>
        <w:tabs>
          <w:tab w:val="left" w:pos="4320"/>
        </w:tabs>
        <w:ind w:right="13"/>
        <w:rPr>
          <w:rFonts w:asciiTheme="minorHAnsi" w:hAnsiTheme="minorHAnsi"/>
          <w:bCs/>
          <w:sz w:val="20"/>
          <w:szCs w:val="20"/>
        </w:rPr>
      </w:pPr>
    </w:p>
    <w:p w:rsidR="00981092" w:rsidRPr="00680FCF" w:rsidRDefault="00981092" w:rsidP="008D2E7A">
      <w:pPr>
        <w:tabs>
          <w:tab w:val="left" w:pos="720"/>
        </w:tabs>
        <w:ind w:left="720" w:right="13" w:hanging="1080"/>
        <w:jc w:val="both"/>
        <w:rPr>
          <w:rFonts w:asciiTheme="minorHAnsi" w:hAnsiTheme="minorHAnsi" w:cs="Helvetica"/>
          <w:sz w:val="20"/>
          <w:szCs w:val="20"/>
        </w:rPr>
      </w:pPr>
      <w:r w:rsidRPr="00680FCF">
        <w:rPr>
          <w:rFonts w:asciiTheme="minorHAnsi" w:hAnsiTheme="minorHAnsi"/>
          <w:bCs/>
          <w:sz w:val="20"/>
          <w:szCs w:val="20"/>
        </w:rPr>
        <w:t xml:space="preserve">  </w:t>
      </w:r>
      <w:r w:rsidR="004B23EF">
        <w:rPr>
          <w:rFonts w:asciiTheme="minorHAnsi" w:hAnsiTheme="minorHAnsi"/>
          <w:bCs/>
          <w:sz w:val="20"/>
          <w:szCs w:val="20"/>
        </w:rPr>
        <w:tab/>
      </w:r>
      <w:r w:rsidRPr="00680FCF">
        <w:rPr>
          <w:rFonts w:asciiTheme="minorHAnsi" w:hAnsiTheme="minorHAnsi"/>
          <w:bCs/>
          <w:sz w:val="20"/>
          <w:szCs w:val="20"/>
        </w:rPr>
        <w:t>Oggetto:</w:t>
      </w:r>
      <w:r w:rsidRPr="00680FCF">
        <w:rPr>
          <w:rFonts w:asciiTheme="minorHAnsi" w:hAnsiTheme="minorHAnsi"/>
          <w:sz w:val="20"/>
          <w:szCs w:val="20"/>
        </w:rPr>
        <w:t xml:space="preserve"> </w:t>
      </w:r>
      <w:r w:rsidRPr="00680FCF">
        <w:rPr>
          <w:rFonts w:asciiTheme="minorHAnsi" w:hAnsiTheme="minorHAnsi"/>
          <w:i/>
          <w:sz w:val="20"/>
          <w:szCs w:val="20"/>
        </w:rPr>
        <w:t xml:space="preserve">Operazione di fusione per incorporazione di </w:t>
      </w:r>
      <w:proofErr w:type="spellStart"/>
      <w:r w:rsidR="00C5119E">
        <w:rPr>
          <w:rFonts w:asciiTheme="minorHAnsi" w:hAnsiTheme="minorHAnsi"/>
          <w:i/>
          <w:sz w:val="20"/>
          <w:szCs w:val="20"/>
        </w:rPr>
        <w:t>Centrobanca</w:t>
      </w:r>
      <w:proofErr w:type="spellEnd"/>
      <w:r w:rsidR="00680FCF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680FCF">
        <w:rPr>
          <w:rFonts w:asciiTheme="minorHAnsi" w:hAnsiTheme="minorHAnsi"/>
          <w:i/>
          <w:sz w:val="20"/>
          <w:szCs w:val="20"/>
        </w:rPr>
        <w:t>S.p.a.</w:t>
      </w:r>
      <w:proofErr w:type="spellEnd"/>
      <w:r w:rsidRPr="00680FCF">
        <w:rPr>
          <w:rFonts w:asciiTheme="minorHAnsi" w:hAnsiTheme="minorHAnsi"/>
          <w:i/>
          <w:sz w:val="20"/>
          <w:szCs w:val="20"/>
        </w:rPr>
        <w:t xml:space="preserve">  in </w:t>
      </w:r>
      <w:r w:rsidR="00680FCF">
        <w:rPr>
          <w:rFonts w:asciiTheme="minorHAnsi" w:hAnsiTheme="minorHAnsi"/>
          <w:i/>
          <w:sz w:val="20"/>
          <w:szCs w:val="20"/>
        </w:rPr>
        <w:t xml:space="preserve">UBI Banca </w:t>
      </w:r>
      <w:proofErr w:type="spellStart"/>
      <w:r w:rsidR="00680FCF">
        <w:rPr>
          <w:rFonts w:asciiTheme="minorHAnsi" w:hAnsiTheme="minorHAnsi"/>
          <w:i/>
          <w:sz w:val="20"/>
          <w:szCs w:val="20"/>
        </w:rPr>
        <w:t>S.c.p.a.</w:t>
      </w:r>
      <w:proofErr w:type="spellEnd"/>
      <w:r w:rsidR="00C5119E">
        <w:rPr>
          <w:rFonts w:asciiTheme="minorHAnsi" w:hAnsiTheme="minorHAnsi"/>
          <w:i/>
          <w:sz w:val="20"/>
          <w:szCs w:val="20"/>
        </w:rPr>
        <w:t xml:space="preserve">  - Accordo Sindacale del </w:t>
      </w:r>
      <w:r w:rsidR="00CB3149">
        <w:rPr>
          <w:rFonts w:asciiTheme="minorHAnsi" w:hAnsiTheme="minorHAnsi"/>
          <w:i/>
          <w:sz w:val="20"/>
          <w:szCs w:val="20"/>
        </w:rPr>
        <w:t>23</w:t>
      </w:r>
      <w:r w:rsidR="00EF2408">
        <w:rPr>
          <w:rFonts w:asciiTheme="minorHAnsi" w:hAnsiTheme="minorHAnsi"/>
          <w:i/>
          <w:sz w:val="20"/>
          <w:szCs w:val="20"/>
        </w:rPr>
        <w:t xml:space="preserve"> </w:t>
      </w:r>
      <w:r w:rsidR="00680FCF">
        <w:rPr>
          <w:rFonts w:asciiTheme="minorHAnsi" w:hAnsiTheme="minorHAnsi"/>
          <w:i/>
          <w:sz w:val="20"/>
          <w:szCs w:val="20"/>
        </w:rPr>
        <w:t>aprile 201</w:t>
      </w:r>
      <w:r w:rsidR="00C5119E">
        <w:rPr>
          <w:rFonts w:asciiTheme="minorHAnsi" w:hAnsiTheme="minorHAnsi"/>
          <w:i/>
          <w:sz w:val="20"/>
          <w:szCs w:val="20"/>
        </w:rPr>
        <w:t>3</w:t>
      </w:r>
    </w:p>
    <w:p w:rsidR="00981092" w:rsidRPr="00680FCF" w:rsidRDefault="00981092" w:rsidP="008D2E7A">
      <w:pPr>
        <w:pStyle w:val="Rientrocorpodeltesto"/>
        <w:ind w:right="13" w:firstLine="720"/>
        <w:rPr>
          <w:rFonts w:asciiTheme="minorHAnsi" w:hAnsiTheme="minorHAnsi"/>
          <w:sz w:val="20"/>
          <w:szCs w:val="20"/>
        </w:rPr>
      </w:pPr>
    </w:p>
    <w:p w:rsidR="00981092" w:rsidRPr="00EF2408" w:rsidRDefault="00981092" w:rsidP="008D2E7A">
      <w:pPr>
        <w:ind w:right="13" w:firstLine="720"/>
        <w:jc w:val="both"/>
        <w:rPr>
          <w:rFonts w:asciiTheme="minorHAnsi" w:hAnsiTheme="minorHAnsi" w:cs="Helvetica"/>
          <w:sz w:val="20"/>
          <w:szCs w:val="20"/>
        </w:rPr>
      </w:pPr>
      <w:r w:rsidRPr="00EF2408">
        <w:rPr>
          <w:rFonts w:asciiTheme="minorHAnsi" w:hAnsiTheme="minorHAnsi" w:cs="Helvetica"/>
          <w:sz w:val="20"/>
          <w:szCs w:val="20"/>
        </w:rPr>
        <w:t xml:space="preserve">Relativamente alle posizioni di lavoro in essere alla data </w:t>
      </w:r>
      <w:r w:rsidR="00784684" w:rsidRPr="00EF2408">
        <w:rPr>
          <w:rFonts w:asciiTheme="minorHAnsi" w:hAnsiTheme="minorHAnsi" w:cs="Helvetica"/>
          <w:sz w:val="20"/>
          <w:szCs w:val="20"/>
        </w:rPr>
        <w:t>di avvio della procedura su quanto in oggetto</w:t>
      </w:r>
      <w:r w:rsidRPr="00EF2408">
        <w:rPr>
          <w:rFonts w:asciiTheme="minorHAnsi" w:hAnsiTheme="minorHAnsi" w:cs="Helvetica"/>
          <w:sz w:val="20"/>
          <w:szCs w:val="20"/>
        </w:rPr>
        <w:t xml:space="preserve"> con contratto di lavoro non a tempo indeterminato presso </w:t>
      </w:r>
      <w:proofErr w:type="spellStart"/>
      <w:r w:rsidR="0089595B">
        <w:rPr>
          <w:rFonts w:asciiTheme="minorHAnsi" w:hAnsiTheme="minorHAnsi" w:cs="Helvetica"/>
          <w:sz w:val="20"/>
          <w:szCs w:val="20"/>
        </w:rPr>
        <w:t>Centrobanca</w:t>
      </w:r>
      <w:proofErr w:type="spellEnd"/>
      <w:r w:rsidR="00680FCF" w:rsidRPr="00EF2408">
        <w:rPr>
          <w:rFonts w:asciiTheme="minorHAnsi" w:hAnsiTheme="minorHAnsi" w:cs="Helvetica"/>
          <w:sz w:val="20"/>
          <w:szCs w:val="20"/>
        </w:rPr>
        <w:t xml:space="preserve"> </w:t>
      </w:r>
      <w:proofErr w:type="spellStart"/>
      <w:r w:rsidR="00680FCF" w:rsidRPr="00EF2408">
        <w:rPr>
          <w:rFonts w:asciiTheme="minorHAnsi" w:hAnsiTheme="minorHAnsi" w:cs="Helvetica"/>
          <w:sz w:val="20"/>
          <w:szCs w:val="20"/>
        </w:rPr>
        <w:t>S.p.a.</w:t>
      </w:r>
      <w:proofErr w:type="spellEnd"/>
      <w:r w:rsidR="00784A42" w:rsidRPr="00EF2408">
        <w:rPr>
          <w:rFonts w:asciiTheme="minorHAnsi" w:hAnsiTheme="minorHAnsi" w:cs="Helvetica"/>
          <w:sz w:val="20"/>
          <w:szCs w:val="20"/>
        </w:rPr>
        <w:t>,</w:t>
      </w:r>
      <w:r w:rsidRPr="00EF2408">
        <w:rPr>
          <w:rFonts w:asciiTheme="minorHAnsi" w:hAnsiTheme="minorHAnsi" w:cs="Helvetica"/>
          <w:sz w:val="20"/>
          <w:szCs w:val="20"/>
        </w:rPr>
        <w:t xml:space="preserve"> si conferma che il Gruppo UBI terrà in prioritaria considerazione i nominativi </w:t>
      </w:r>
      <w:r w:rsidR="002F2E27">
        <w:rPr>
          <w:rFonts w:asciiTheme="minorHAnsi" w:hAnsiTheme="minorHAnsi" w:cs="Helvetica"/>
          <w:sz w:val="20"/>
          <w:szCs w:val="20"/>
        </w:rPr>
        <w:t xml:space="preserve">relativi alle posizioni </w:t>
      </w:r>
      <w:r w:rsidRPr="00EF2408">
        <w:rPr>
          <w:rFonts w:asciiTheme="minorHAnsi" w:hAnsiTheme="minorHAnsi" w:cs="Helvetica"/>
          <w:sz w:val="20"/>
          <w:szCs w:val="20"/>
        </w:rPr>
        <w:t>di cui sopra</w:t>
      </w:r>
      <w:r w:rsidR="00000333" w:rsidRPr="00EF2408">
        <w:rPr>
          <w:rFonts w:asciiTheme="minorHAnsi" w:hAnsiTheme="minorHAnsi" w:cs="Helvetica"/>
          <w:sz w:val="20"/>
          <w:szCs w:val="20"/>
        </w:rPr>
        <w:t>, anche tenendo conto delle anzianità di servizio prestato all’interno del Gruppo,</w:t>
      </w:r>
      <w:r w:rsidRPr="00EF2408">
        <w:rPr>
          <w:rFonts w:asciiTheme="minorHAnsi" w:hAnsiTheme="minorHAnsi" w:cs="Helvetica"/>
          <w:sz w:val="20"/>
          <w:szCs w:val="20"/>
        </w:rPr>
        <w:t xml:space="preserve"> ai fini della prosecuzione del rapporto di lavoro presso le strutture del Gruppo UBI, in relazione alle relative</w:t>
      </w:r>
      <w:r w:rsidR="00BA23E1">
        <w:rPr>
          <w:rFonts w:asciiTheme="minorHAnsi" w:hAnsiTheme="minorHAnsi" w:cs="Helvetica"/>
          <w:sz w:val="20"/>
          <w:szCs w:val="20"/>
        </w:rPr>
        <w:t xml:space="preserve"> eventuali</w:t>
      </w:r>
      <w:r w:rsidRPr="00EF2408">
        <w:rPr>
          <w:rFonts w:asciiTheme="minorHAnsi" w:hAnsiTheme="minorHAnsi" w:cs="Helvetica"/>
          <w:sz w:val="20"/>
          <w:szCs w:val="20"/>
        </w:rPr>
        <w:t xml:space="preserve"> future esigenze di organico</w:t>
      </w:r>
      <w:r w:rsidR="00542862">
        <w:rPr>
          <w:rFonts w:asciiTheme="minorHAnsi" w:hAnsiTheme="minorHAnsi" w:cs="Helvetica"/>
          <w:sz w:val="20"/>
          <w:szCs w:val="20"/>
        </w:rPr>
        <w:t>.</w:t>
      </w:r>
    </w:p>
    <w:p w:rsidR="00981092" w:rsidRPr="00680FCF" w:rsidRDefault="00981092" w:rsidP="008D2E7A">
      <w:pPr>
        <w:pStyle w:val="Rientrocorpodeltesto"/>
        <w:ind w:right="13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Rientrocorpodeltesto"/>
        <w:ind w:left="720" w:right="13"/>
        <w:rPr>
          <w:rFonts w:asciiTheme="minorHAnsi" w:hAnsiTheme="minorHAnsi"/>
          <w:sz w:val="20"/>
          <w:szCs w:val="20"/>
        </w:rPr>
      </w:pPr>
      <w:r w:rsidRPr="00680FCF">
        <w:rPr>
          <w:rFonts w:asciiTheme="minorHAnsi" w:hAnsiTheme="minorHAnsi"/>
          <w:sz w:val="20"/>
          <w:szCs w:val="20"/>
        </w:rPr>
        <w:t>Distinti saluti.</w:t>
      </w:r>
    </w:p>
    <w:p w:rsidR="00981092" w:rsidRPr="00680FCF" w:rsidRDefault="00981092" w:rsidP="008D2E7A">
      <w:pPr>
        <w:pStyle w:val="Corpodeltesto"/>
        <w:tabs>
          <w:tab w:val="left" w:pos="4320"/>
        </w:tabs>
        <w:ind w:right="13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ind w:right="13"/>
        <w:rPr>
          <w:rFonts w:asciiTheme="minorHAnsi" w:hAnsiTheme="minorHAnsi"/>
          <w:sz w:val="20"/>
          <w:szCs w:val="20"/>
        </w:rPr>
      </w:pPr>
      <w:r w:rsidRPr="00680FCF">
        <w:rPr>
          <w:rFonts w:asciiTheme="minorHAnsi" w:hAnsiTheme="minorHAnsi"/>
          <w:sz w:val="20"/>
          <w:szCs w:val="20"/>
        </w:rPr>
        <w:tab/>
      </w:r>
      <w:r w:rsidRPr="00680FCF">
        <w:rPr>
          <w:rFonts w:asciiTheme="minorHAnsi" w:hAnsiTheme="minorHAnsi"/>
          <w:sz w:val="20"/>
          <w:szCs w:val="20"/>
        </w:rPr>
        <w:tab/>
      </w:r>
      <w:r w:rsidRPr="00680FCF">
        <w:rPr>
          <w:rFonts w:asciiTheme="minorHAnsi" w:hAnsiTheme="minorHAnsi"/>
          <w:sz w:val="20"/>
          <w:szCs w:val="20"/>
        </w:rPr>
        <w:tab/>
      </w:r>
      <w:r w:rsidRPr="00680FCF">
        <w:rPr>
          <w:rFonts w:asciiTheme="minorHAnsi" w:hAnsiTheme="minorHAnsi"/>
          <w:sz w:val="20"/>
          <w:szCs w:val="20"/>
        </w:rPr>
        <w:tab/>
      </w:r>
      <w:r w:rsidRPr="00680FCF">
        <w:rPr>
          <w:rFonts w:asciiTheme="minorHAnsi" w:hAnsiTheme="minorHAnsi"/>
          <w:sz w:val="20"/>
          <w:szCs w:val="20"/>
        </w:rPr>
        <w:tab/>
      </w:r>
      <w:r w:rsidRPr="00680FCF">
        <w:rPr>
          <w:rFonts w:asciiTheme="minorHAnsi" w:hAnsiTheme="minorHAnsi"/>
          <w:sz w:val="20"/>
          <w:szCs w:val="20"/>
        </w:rPr>
        <w:tab/>
      </w:r>
    </w:p>
    <w:p w:rsidR="00981092" w:rsidRPr="00680FCF" w:rsidRDefault="00981092" w:rsidP="008D2E7A">
      <w:pPr>
        <w:pStyle w:val="Corpodeltesto"/>
        <w:ind w:right="13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ind w:left="4248" w:right="13" w:firstLine="708"/>
        <w:rPr>
          <w:rFonts w:asciiTheme="minorHAnsi" w:hAnsiTheme="minorHAnsi"/>
          <w:i/>
          <w:sz w:val="20"/>
          <w:szCs w:val="20"/>
        </w:rPr>
      </w:pPr>
      <w:r w:rsidRPr="00680FCF">
        <w:rPr>
          <w:rFonts w:asciiTheme="minorHAnsi" w:hAnsiTheme="minorHAnsi"/>
          <w:i/>
          <w:sz w:val="20"/>
          <w:szCs w:val="20"/>
        </w:rPr>
        <w:t xml:space="preserve">Unione di Banche Italiane </w:t>
      </w:r>
      <w:proofErr w:type="spellStart"/>
      <w:r w:rsidRPr="00680FCF">
        <w:rPr>
          <w:rFonts w:asciiTheme="minorHAnsi" w:hAnsiTheme="minorHAnsi"/>
          <w:i/>
          <w:sz w:val="20"/>
          <w:szCs w:val="20"/>
        </w:rPr>
        <w:t>Scpa</w:t>
      </w:r>
      <w:proofErr w:type="spellEnd"/>
    </w:p>
    <w:p w:rsidR="00981092" w:rsidRPr="00680FCF" w:rsidRDefault="00981092" w:rsidP="008D2E7A">
      <w:pPr>
        <w:pStyle w:val="Corpodeltesto"/>
        <w:ind w:right="13"/>
        <w:jc w:val="both"/>
        <w:rPr>
          <w:rFonts w:asciiTheme="minorHAnsi" w:hAnsiTheme="minorHAnsi"/>
          <w:i/>
          <w:sz w:val="20"/>
          <w:szCs w:val="20"/>
        </w:rPr>
      </w:pPr>
    </w:p>
    <w:p w:rsidR="00981092" w:rsidRPr="00680FCF" w:rsidRDefault="00981092" w:rsidP="008D2E7A">
      <w:pPr>
        <w:pStyle w:val="Corpodeltesto"/>
        <w:ind w:right="13"/>
        <w:jc w:val="both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ind w:right="13"/>
        <w:jc w:val="both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ind w:right="13"/>
        <w:jc w:val="both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ind w:right="13"/>
        <w:jc w:val="both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ind w:right="13"/>
        <w:jc w:val="both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ind w:right="13"/>
        <w:jc w:val="both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ind w:right="13"/>
        <w:jc w:val="both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ind w:right="13"/>
        <w:jc w:val="both"/>
        <w:rPr>
          <w:rFonts w:asciiTheme="minorHAnsi" w:hAnsiTheme="minorHAnsi"/>
          <w:sz w:val="20"/>
          <w:szCs w:val="20"/>
        </w:rPr>
      </w:pPr>
    </w:p>
    <w:p w:rsidR="00981092" w:rsidRPr="00680FCF" w:rsidRDefault="00981092" w:rsidP="008D2E7A">
      <w:pPr>
        <w:pStyle w:val="Corpodeltesto"/>
        <w:ind w:right="13"/>
        <w:jc w:val="both"/>
        <w:rPr>
          <w:rFonts w:ascii="Helvetica" w:hAnsi="Helvetica"/>
          <w:sz w:val="20"/>
          <w:szCs w:val="20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981092" w:rsidRPr="000412AC" w:rsidRDefault="00981092" w:rsidP="008D2E7A">
      <w:pPr>
        <w:pStyle w:val="Corpodeltesto"/>
        <w:ind w:right="13"/>
        <w:jc w:val="both"/>
        <w:rPr>
          <w:rFonts w:ascii="Helvetica" w:hAnsi="Helvetica"/>
          <w:b/>
          <w:sz w:val="22"/>
          <w:szCs w:val="22"/>
        </w:rPr>
      </w:pPr>
    </w:p>
    <w:p w:rsidR="006B4598" w:rsidRDefault="006B4598" w:rsidP="008D2E7A">
      <w:pPr>
        <w:pStyle w:val="Corpodeltesto"/>
        <w:tabs>
          <w:tab w:val="left" w:pos="4860"/>
        </w:tabs>
        <w:ind w:right="13"/>
        <w:jc w:val="center"/>
        <w:rPr>
          <w:rFonts w:ascii="Helvetica" w:hAnsi="Helvetica"/>
          <w:b/>
          <w:sz w:val="22"/>
          <w:szCs w:val="22"/>
        </w:rPr>
      </w:pPr>
    </w:p>
    <w:p w:rsidR="006B4598" w:rsidRDefault="006B4598" w:rsidP="008D2E7A">
      <w:pPr>
        <w:pStyle w:val="Corpodeltesto"/>
        <w:tabs>
          <w:tab w:val="left" w:pos="4860"/>
        </w:tabs>
        <w:ind w:right="13"/>
        <w:jc w:val="center"/>
        <w:rPr>
          <w:rFonts w:ascii="Helvetica" w:hAnsi="Helvetica"/>
          <w:b/>
          <w:sz w:val="22"/>
          <w:szCs w:val="22"/>
        </w:rPr>
      </w:pPr>
    </w:p>
    <w:sectPr w:rsidR="006B4598" w:rsidSect="0080411B">
      <w:footerReference w:type="even" r:id="rId8"/>
      <w:footerReference w:type="default" r:id="rId9"/>
      <w:type w:val="continuous"/>
      <w:pgSz w:w="11906" w:h="16838"/>
      <w:pgMar w:top="851" w:right="1469" w:bottom="1134" w:left="124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42" w:rsidRDefault="00784A42">
      <w:r>
        <w:separator/>
      </w:r>
    </w:p>
    <w:p w:rsidR="00784A42" w:rsidRDefault="00784A42"/>
  </w:endnote>
  <w:endnote w:type="continuationSeparator" w:id="0">
    <w:p w:rsidR="00784A42" w:rsidRDefault="00784A42">
      <w:r>
        <w:continuationSeparator/>
      </w:r>
    </w:p>
    <w:p w:rsidR="00784A42" w:rsidRDefault="00784A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42" w:rsidRDefault="00ED66CE" w:rsidP="00FB48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84A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84A42" w:rsidRDefault="00784A4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42" w:rsidRDefault="00784A4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42" w:rsidRDefault="00784A42">
      <w:r>
        <w:separator/>
      </w:r>
    </w:p>
    <w:p w:rsidR="00784A42" w:rsidRDefault="00784A42"/>
  </w:footnote>
  <w:footnote w:type="continuationSeparator" w:id="0">
    <w:p w:rsidR="00784A42" w:rsidRDefault="00784A42">
      <w:r>
        <w:continuationSeparator/>
      </w:r>
    </w:p>
    <w:p w:rsidR="00784A42" w:rsidRDefault="00784A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5CC"/>
    <w:multiLevelType w:val="hybridMultilevel"/>
    <w:tmpl w:val="20BAE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62F1D"/>
    <w:multiLevelType w:val="hybridMultilevel"/>
    <w:tmpl w:val="45C069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D290C"/>
    <w:multiLevelType w:val="hybridMultilevel"/>
    <w:tmpl w:val="FDE60104"/>
    <w:lvl w:ilvl="0" w:tplc="0410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88B75FE"/>
    <w:multiLevelType w:val="hybridMultilevel"/>
    <w:tmpl w:val="2D242E92"/>
    <w:lvl w:ilvl="0" w:tplc="9642E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70AA">
      <w:start w:val="1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94F2D"/>
    <w:multiLevelType w:val="hybridMultilevel"/>
    <w:tmpl w:val="9D9CDA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E43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1087F"/>
    <w:multiLevelType w:val="hybridMultilevel"/>
    <w:tmpl w:val="61FA1E2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6667609"/>
    <w:multiLevelType w:val="hybridMultilevel"/>
    <w:tmpl w:val="796455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A5AC5"/>
    <w:multiLevelType w:val="multilevel"/>
    <w:tmpl w:val="61FA1E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1717307"/>
    <w:multiLevelType w:val="hybridMultilevel"/>
    <w:tmpl w:val="69FC3FA2"/>
    <w:lvl w:ilvl="0" w:tplc="0410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9">
    <w:nsid w:val="34F30E1D"/>
    <w:multiLevelType w:val="hybridMultilevel"/>
    <w:tmpl w:val="B8786F50"/>
    <w:lvl w:ilvl="0" w:tplc="ECF070AA">
      <w:start w:val="1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9ADC69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D71611CE">
      <w:start w:val="1"/>
      <w:numFmt w:val="lowerRoman"/>
      <w:lvlText w:val="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AE17DF"/>
    <w:multiLevelType w:val="hybridMultilevel"/>
    <w:tmpl w:val="E758AE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EF43AE"/>
    <w:multiLevelType w:val="hybridMultilevel"/>
    <w:tmpl w:val="76F2BF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E0F82"/>
    <w:multiLevelType w:val="hybridMultilevel"/>
    <w:tmpl w:val="2818A7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77271"/>
    <w:multiLevelType w:val="hybridMultilevel"/>
    <w:tmpl w:val="FDD0B866"/>
    <w:lvl w:ilvl="0" w:tplc="04100003">
      <w:start w:val="1"/>
      <w:numFmt w:val="bullet"/>
      <w:lvlText w:val="o"/>
      <w:lvlJc w:val="left"/>
      <w:pPr>
        <w:tabs>
          <w:tab w:val="num" w:pos="-48"/>
        </w:tabs>
        <w:ind w:left="-4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14">
    <w:nsid w:val="4DB56259"/>
    <w:multiLevelType w:val="hybridMultilevel"/>
    <w:tmpl w:val="61B6E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0505F"/>
    <w:multiLevelType w:val="hybridMultilevel"/>
    <w:tmpl w:val="38D6E9DC"/>
    <w:lvl w:ilvl="0" w:tplc="7396D8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E175D"/>
    <w:multiLevelType w:val="hybridMultilevel"/>
    <w:tmpl w:val="22D2284A"/>
    <w:lvl w:ilvl="0" w:tplc="D520B7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ECF070AA">
      <w:start w:val="11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CF16172"/>
    <w:multiLevelType w:val="hybridMultilevel"/>
    <w:tmpl w:val="2E98D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FD29A6"/>
    <w:multiLevelType w:val="hybridMultilevel"/>
    <w:tmpl w:val="1B48204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DB6430"/>
    <w:multiLevelType w:val="hybridMultilevel"/>
    <w:tmpl w:val="C15A2234"/>
    <w:lvl w:ilvl="0" w:tplc="3F26EADA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0B104DD"/>
    <w:multiLevelType w:val="multilevel"/>
    <w:tmpl w:val="FDD0B866"/>
    <w:lvl w:ilvl="0">
      <w:start w:val="1"/>
      <w:numFmt w:val="bullet"/>
      <w:lvlText w:val="o"/>
      <w:lvlJc w:val="left"/>
      <w:pPr>
        <w:tabs>
          <w:tab w:val="num" w:pos="-48"/>
        </w:tabs>
        <w:ind w:left="-4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21">
    <w:nsid w:val="73990A52"/>
    <w:multiLevelType w:val="hybridMultilevel"/>
    <w:tmpl w:val="2D14C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61C49"/>
    <w:multiLevelType w:val="hybridMultilevel"/>
    <w:tmpl w:val="DD44FB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46836"/>
    <w:multiLevelType w:val="hybridMultilevel"/>
    <w:tmpl w:val="0B7037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01AAB"/>
    <w:multiLevelType w:val="hybridMultilevel"/>
    <w:tmpl w:val="894EF0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17"/>
  </w:num>
  <w:num w:numId="8">
    <w:abstractNumId w:val="24"/>
  </w:num>
  <w:num w:numId="9">
    <w:abstractNumId w:val="23"/>
  </w:num>
  <w:num w:numId="10">
    <w:abstractNumId w:val="0"/>
  </w:num>
  <w:num w:numId="11">
    <w:abstractNumId w:val="11"/>
  </w:num>
  <w:num w:numId="12">
    <w:abstractNumId w:val="14"/>
  </w:num>
  <w:num w:numId="13">
    <w:abstractNumId w:val="6"/>
  </w:num>
  <w:num w:numId="14">
    <w:abstractNumId w:val="19"/>
  </w:num>
  <w:num w:numId="15">
    <w:abstractNumId w:val="13"/>
  </w:num>
  <w:num w:numId="16">
    <w:abstractNumId w:val="1"/>
  </w:num>
  <w:num w:numId="17">
    <w:abstractNumId w:val="18"/>
  </w:num>
  <w:num w:numId="18">
    <w:abstractNumId w:val="21"/>
  </w:num>
  <w:num w:numId="19">
    <w:abstractNumId w:val="20"/>
  </w:num>
  <w:num w:numId="20">
    <w:abstractNumId w:val="8"/>
  </w:num>
  <w:num w:numId="21">
    <w:abstractNumId w:val="5"/>
  </w:num>
  <w:num w:numId="22">
    <w:abstractNumId w:val="16"/>
  </w:num>
  <w:num w:numId="23">
    <w:abstractNumId w:val="15"/>
  </w:num>
  <w:num w:numId="24">
    <w:abstractNumId w:val="7"/>
  </w:num>
  <w:num w:numId="25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E9"/>
    <w:rsid w:val="00000333"/>
    <w:rsid w:val="00002D56"/>
    <w:rsid w:val="00003EA6"/>
    <w:rsid w:val="00010AC6"/>
    <w:rsid w:val="0001321F"/>
    <w:rsid w:val="00015E19"/>
    <w:rsid w:val="00016451"/>
    <w:rsid w:val="00022EF2"/>
    <w:rsid w:val="00024E51"/>
    <w:rsid w:val="000270AD"/>
    <w:rsid w:val="00034BC9"/>
    <w:rsid w:val="000412AC"/>
    <w:rsid w:val="00041BD5"/>
    <w:rsid w:val="00041DE9"/>
    <w:rsid w:val="00042096"/>
    <w:rsid w:val="00043F3F"/>
    <w:rsid w:val="00044EB4"/>
    <w:rsid w:val="0004533A"/>
    <w:rsid w:val="00052628"/>
    <w:rsid w:val="00052A93"/>
    <w:rsid w:val="00055C0C"/>
    <w:rsid w:val="0005622C"/>
    <w:rsid w:val="00056694"/>
    <w:rsid w:val="00057753"/>
    <w:rsid w:val="00057FCB"/>
    <w:rsid w:val="0006186C"/>
    <w:rsid w:val="000668F9"/>
    <w:rsid w:val="00066AF2"/>
    <w:rsid w:val="00066F47"/>
    <w:rsid w:val="000757B6"/>
    <w:rsid w:val="0008024B"/>
    <w:rsid w:val="00083598"/>
    <w:rsid w:val="00083793"/>
    <w:rsid w:val="000906E0"/>
    <w:rsid w:val="00094CDE"/>
    <w:rsid w:val="00096B8B"/>
    <w:rsid w:val="000A028A"/>
    <w:rsid w:val="000A10FF"/>
    <w:rsid w:val="000A6437"/>
    <w:rsid w:val="000B355E"/>
    <w:rsid w:val="000B490D"/>
    <w:rsid w:val="000B6FFD"/>
    <w:rsid w:val="000B76A2"/>
    <w:rsid w:val="000C044D"/>
    <w:rsid w:val="000C07D2"/>
    <w:rsid w:val="000C0EC3"/>
    <w:rsid w:val="000C20F9"/>
    <w:rsid w:val="000C67F2"/>
    <w:rsid w:val="000D413C"/>
    <w:rsid w:val="000E1EB6"/>
    <w:rsid w:val="000E61D0"/>
    <w:rsid w:val="000F3D7F"/>
    <w:rsid w:val="000F41FB"/>
    <w:rsid w:val="00100829"/>
    <w:rsid w:val="00100CD2"/>
    <w:rsid w:val="001025B1"/>
    <w:rsid w:val="00102E14"/>
    <w:rsid w:val="00105357"/>
    <w:rsid w:val="00105483"/>
    <w:rsid w:val="00106EDE"/>
    <w:rsid w:val="00107C08"/>
    <w:rsid w:val="00112161"/>
    <w:rsid w:val="00115085"/>
    <w:rsid w:val="00120489"/>
    <w:rsid w:val="00122350"/>
    <w:rsid w:val="00122B3F"/>
    <w:rsid w:val="00127D4F"/>
    <w:rsid w:val="00130178"/>
    <w:rsid w:val="0013098E"/>
    <w:rsid w:val="00134359"/>
    <w:rsid w:val="00134FA5"/>
    <w:rsid w:val="00136176"/>
    <w:rsid w:val="0013626E"/>
    <w:rsid w:val="001367E1"/>
    <w:rsid w:val="00137390"/>
    <w:rsid w:val="001433B9"/>
    <w:rsid w:val="00144A9D"/>
    <w:rsid w:val="001513C1"/>
    <w:rsid w:val="00153913"/>
    <w:rsid w:val="00156076"/>
    <w:rsid w:val="00156D70"/>
    <w:rsid w:val="00162FE4"/>
    <w:rsid w:val="00164703"/>
    <w:rsid w:val="001668A2"/>
    <w:rsid w:val="00171141"/>
    <w:rsid w:val="00172C09"/>
    <w:rsid w:val="00175BAD"/>
    <w:rsid w:val="001800F1"/>
    <w:rsid w:val="00185608"/>
    <w:rsid w:val="00186C20"/>
    <w:rsid w:val="00190497"/>
    <w:rsid w:val="0019053F"/>
    <w:rsid w:val="00191B04"/>
    <w:rsid w:val="00191B48"/>
    <w:rsid w:val="001923B3"/>
    <w:rsid w:val="001948EF"/>
    <w:rsid w:val="001961DC"/>
    <w:rsid w:val="001963D4"/>
    <w:rsid w:val="001A0B2C"/>
    <w:rsid w:val="001A272B"/>
    <w:rsid w:val="001A2C7B"/>
    <w:rsid w:val="001A3BF2"/>
    <w:rsid w:val="001A6384"/>
    <w:rsid w:val="001B22F5"/>
    <w:rsid w:val="001B594A"/>
    <w:rsid w:val="001B60E9"/>
    <w:rsid w:val="001B6A87"/>
    <w:rsid w:val="001C10E8"/>
    <w:rsid w:val="001C241A"/>
    <w:rsid w:val="001D1A5C"/>
    <w:rsid w:val="001D1CE1"/>
    <w:rsid w:val="001D75F7"/>
    <w:rsid w:val="001D7D42"/>
    <w:rsid w:val="001E0D75"/>
    <w:rsid w:val="001E69A0"/>
    <w:rsid w:val="001F183D"/>
    <w:rsid w:val="001F2B3C"/>
    <w:rsid w:val="001F4957"/>
    <w:rsid w:val="001F5232"/>
    <w:rsid w:val="001F6387"/>
    <w:rsid w:val="001F766B"/>
    <w:rsid w:val="002005B7"/>
    <w:rsid w:val="00201C59"/>
    <w:rsid w:val="002021C8"/>
    <w:rsid w:val="0020468F"/>
    <w:rsid w:val="00212518"/>
    <w:rsid w:val="00212635"/>
    <w:rsid w:val="00213EC0"/>
    <w:rsid w:val="002140DB"/>
    <w:rsid w:val="0021688A"/>
    <w:rsid w:val="00217D54"/>
    <w:rsid w:val="00221EC8"/>
    <w:rsid w:val="00223BAF"/>
    <w:rsid w:val="00226CF0"/>
    <w:rsid w:val="00226F1D"/>
    <w:rsid w:val="00227970"/>
    <w:rsid w:val="00232692"/>
    <w:rsid w:val="00234871"/>
    <w:rsid w:val="00235517"/>
    <w:rsid w:val="00241B5C"/>
    <w:rsid w:val="00244A63"/>
    <w:rsid w:val="00245508"/>
    <w:rsid w:val="00251C6F"/>
    <w:rsid w:val="00252A30"/>
    <w:rsid w:val="00255142"/>
    <w:rsid w:val="002554DC"/>
    <w:rsid w:val="0025601C"/>
    <w:rsid w:val="002644AA"/>
    <w:rsid w:val="002652D4"/>
    <w:rsid w:val="002658E3"/>
    <w:rsid w:val="002660F2"/>
    <w:rsid w:val="0026778D"/>
    <w:rsid w:val="00267829"/>
    <w:rsid w:val="00270817"/>
    <w:rsid w:val="00273F98"/>
    <w:rsid w:val="00274AA6"/>
    <w:rsid w:val="002759DC"/>
    <w:rsid w:val="00275EB7"/>
    <w:rsid w:val="0027739E"/>
    <w:rsid w:val="002811C8"/>
    <w:rsid w:val="002811D9"/>
    <w:rsid w:val="002868A4"/>
    <w:rsid w:val="002905D3"/>
    <w:rsid w:val="00292C3E"/>
    <w:rsid w:val="00293B81"/>
    <w:rsid w:val="00296452"/>
    <w:rsid w:val="002A2C7E"/>
    <w:rsid w:val="002B138D"/>
    <w:rsid w:val="002B4D5A"/>
    <w:rsid w:val="002C1493"/>
    <w:rsid w:val="002C32CB"/>
    <w:rsid w:val="002D0AFB"/>
    <w:rsid w:val="002D2E53"/>
    <w:rsid w:val="002D5980"/>
    <w:rsid w:val="002D6F1C"/>
    <w:rsid w:val="002E37B6"/>
    <w:rsid w:val="002E6BFB"/>
    <w:rsid w:val="002E74A3"/>
    <w:rsid w:val="002F2E27"/>
    <w:rsid w:val="002F4DB0"/>
    <w:rsid w:val="003005E4"/>
    <w:rsid w:val="00306F27"/>
    <w:rsid w:val="00312998"/>
    <w:rsid w:val="00315F15"/>
    <w:rsid w:val="00316860"/>
    <w:rsid w:val="00322688"/>
    <w:rsid w:val="00324A0C"/>
    <w:rsid w:val="00331845"/>
    <w:rsid w:val="003318B5"/>
    <w:rsid w:val="00333754"/>
    <w:rsid w:val="00335524"/>
    <w:rsid w:val="003408A1"/>
    <w:rsid w:val="00341C45"/>
    <w:rsid w:val="0034572E"/>
    <w:rsid w:val="00345819"/>
    <w:rsid w:val="00346767"/>
    <w:rsid w:val="003501E5"/>
    <w:rsid w:val="00353340"/>
    <w:rsid w:val="0035335D"/>
    <w:rsid w:val="0035341F"/>
    <w:rsid w:val="00353D7D"/>
    <w:rsid w:val="003560BF"/>
    <w:rsid w:val="003615BD"/>
    <w:rsid w:val="003626B3"/>
    <w:rsid w:val="0036357F"/>
    <w:rsid w:val="003655D8"/>
    <w:rsid w:val="00367B45"/>
    <w:rsid w:val="0037048B"/>
    <w:rsid w:val="00373070"/>
    <w:rsid w:val="00375EA8"/>
    <w:rsid w:val="0037712C"/>
    <w:rsid w:val="003807FE"/>
    <w:rsid w:val="00382B26"/>
    <w:rsid w:val="003928F3"/>
    <w:rsid w:val="003A6EB9"/>
    <w:rsid w:val="003B0F22"/>
    <w:rsid w:val="003B3CCE"/>
    <w:rsid w:val="003B4680"/>
    <w:rsid w:val="003B5CA2"/>
    <w:rsid w:val="003C7816"/>
    <w:rsid w:val="003D1452"/>
    <w:rsid w:val="003D38BF"/>
    <w:rsid w:val="003D43C4"/>
    <w:rsid w:val="003D7F82"/>
    <w:rsid w:val="003E1ADE"/>
    <w:rsid w:val="003E2D06"/>
    <w:rsid w:val="003F16EA"/>
    <w:rsid w:val="003F2DF8"/>
    <w:rsid w:val="003F3A54"/>
    <w:rsid w:val="003F51A6"/>
    <w:rsid w:val="003F5663"/>
    <w:rsid w:val="003F602F"/>
    <w:rsid w:val="003F6F78"/>
    <w:rsid w:val="003F6FD4"/>
    <w:rsid w:val="004000E8"/>
    <w:rsid w:val="004047BE"/>
    <w:rsid w:val="00406800"/>
    <w:rsid w:val="00410025"/>
    <w:rsid w:val="0041140D"/>
    <w:rsid w:val="0041257F"/>
    <w:rsid w:val="00412AF8"/>
    <w:rsid w:val="00412CB2"/>
    <w:rsid w:val="00412CE7"/>
    <w:rsid w:val="00414782"/>
    <w:rsid w:val="00417757"/>
    <w:rsid w:val="00420C0C"/>
    <w:rsid w:val="00420F6A"/>
    <w:rsid w:val="00421F41"/>
    <w:rsid w:val="00422017"/>
    <w:rsid w:val="0042319D"/>
    <w:rsid w:val="00425902"/>
    <w:rsid w:val="00426097"/>
    <w:rsid w:val="00426E2B"/>
    <w:rsid w:val="00430E75"/>
    <w:rsid w:val="00436784"/>
    <w:rsid w:val="00441958"/>
    <w:rsid w:val="00442103"/>
    <w:rsid w:val="00442A19"/>
    <w:rsid w:val="004437E2"/>
    <w:rsid w:val="00443E11"/>
    <w:rsid w:val="00453778"/>
    <w:rsid w:val="0045554A"/>
    <w:rsid w:val="0046344B"/>
    <w:rsid w:val="004707AE"/>
    <w:rsid w:val="0047278B"/>
    <w:rsid w:val="00472AF4"/>
    <w:rsid w:val="00473383"/>
    <w:rsid w:val="00477F0D"/>
    <w:rsid w:val="00483BEA"/>
    <w:rsid w:val="004919CC"/>
    <w:rsid w:val="004951DA"/>
    <w:rsid w:val="0049559F"/>
    <w:rsid w:val="00496367"/>
    <w:rsid w:val="004A2D3F"/>
    <w:rsid w:val="004A424D"/>
    <w:rsid w:val="004A5099"/>
    <w:rsid w:val="004A792B"/>
    <w:rsid w:val="004B0EC8"/>
    <w:rsid w:val="004B23EF"/>
    <w:rsid w:val="004B309E"/>
    <w:rsid w:val="004C01A8"/>
    <w:rsid w:val="004D1469"/>
    <w:rsid w:val="004D3E37"/>
    <w:rsid w:val="004D4CF6"/>
    <w:rsid w:val="004D4FC1"/>
    <w:rsid w:val="004D6B62"/>
    <w:rsid w:val="004E0B02"/>
    <w:rsid w:val="004E1E85"/>
    <w:rsid w:val="004E5423"/>
    <w:rsid w:val="004F02F4"/>
    <w:rsid w:val="004F21E4"/>
    <w:rsid w:val="004F7909"/>
    <w:rsid w:val="00504E49"/>
    <w:rsid w:val="00505CFF"/>
    <w:rsid w:val="00511433"/>
    <w:rsid w:val="00511747"/>
    <w:rsid w:val="00512917"/>
    <w:rsid w:val="0051378D"/>
    <w:rsid w:val="00515264"/>
    <w:rsid w:val="00516EFB"/>
    <w:rsid w:val="00520A09"/>
    <w:rsid w:val="00534C0C"/>
    <w:rsid w:val="005376A0"/>
    <w:rsid w:val="005376CC"/>
    <w:rsid w:val="00537D39"/>
    <w:rsid w:val="00542862"/>
    <w:rsid w:val="00544CAD"/>
    <w:rsid w:val="00547789"/>
    <w:rsid w:val="00550823"/>
    <w:rsid w:val="00554FCC"/>
    <w:rsid w:val="00557B3A"/>
    <w:rsid w:val="00562975"/>
    <w:rsid w:val="00564E22"/>
    <w:rsid w:val="005675EC"/>
    <w:rsid w:val="00570E0A"/>
    <w:rsid w:val="0057137B"/>
    <w:rsid w:val="0057603C"/>
    <w:rsid w:val="005806FD"/>
    <w:rsid w:val="005823A7"/>
    <w:rsid w:val="0058653A"/>
    <w:rsid w:val="00586896"/>
    <w:rsid w:val="00586A82"/>
    <w:rsid w:val="0059033A"/>
    <w:rsid w:val="00591C84"/>
    <w:rsid w:val="0059450B"/>
    <w:rsid w:val="00595B2D"/>
    <w:rsid w:val="005A4732"/>
    <w:rsid w:val="005A5445"/>
    <w:rsid w:val="005A7F08"/>
    <w:rsid w:val="005B1217"/>
    <w:rsid w:val="005B2540"/>
    <w:rsid w:val="005B2C15"/>
    <w:rsid w:val="005B7420"/>
    <w:rsid w:val="005D2B66"/>
    <w:rsid w:val="005D3927"/>
    <w:rsid w:val="005D4667"/>
    <w:rsid w:val="005E1906"/>
    <w:rsid w:val="005E2FB1"/>
    <w:rsid w:val="005E36B2"/>
    <w:rsid w:val="005E6BBB"/>
    <w:rsid w:val="005F0044"/>
    <w:rsid w:val="005F1586"/>
    <w:rsid w:val="005F2826"/>
    <w:rsid w:val="005F2C8D"/>
    <w:rsid w:val="005F41D0"/>
    <w:rsid w:val="005F46D7"/>
    <w:rsid w:val="005F6801"/>
    <w:rsid w:val="00602640"/>
    <w:rsid w:val="006026CD"/>
    <w:rsid w:val="00603090"/>
    <w:rsid w:val="00603367"/>
    <w:rsid w:val="0060771D"/>
    <w:rsid w:val="006103D9"/>
    <w:rsid w:val="00613450"/>
    <w:rsid w:val="00617A38"/>
    <w:rsid w:val="00621FE7"/>
    <w:rsid w:val="00634770"/>
    <w:rsid w:val="006353A0"/>
    <w:rsid w:val="00640417"/>
    <w:rsid w:val="00654CF4"/>
    <w:rsid w:val="006556F6"/>
    <w:rsid w:val="006603E3"/>
    <w:rsid w:val="00661CAC"/>
    <w:rsid w:val="006622CE"/>
    <w:rsid w:val="00666391"/>
    <w:rsid w:val="00666979"/>
    <w:rsid w:val="0067183B"/>
    <w:rsid w:val="0067240B"/>
    <w:rsid w:val="00673E20"/>
    <w:rsid w:val="00680449"/>
    <w:rsid w:val="006808D6"/>
    <w:rsid w:val="00680E73"/>
    <w:rsid w:val="00680FCF"/>
    <w:rsid w:val="0068190B"/>
    <w:rsid w:val="0068218E"/>
    <w:rsid w:val="00687E7B"/>
    <w:rsid w:val="006926AB"/>
    <w:rsid w:val="006A0524"/>
    <w:rsid w:val="006A246F"/>
    <w:rsid w:val="006A7256"/>
    <w:rsid w:val="006B0A5D"/>
    <w:rsid w:val="006B319E"/>
    <w:rsid w:val="006B4598"/>
    <w:rsid w:val="006B4D8C"/>
    <w:rsid w:val="006B62CB"/>
    <w:rsid w:val="006B748D"/>
    <w:rsid w:val="006B7C8D"/>
    <w:rsid w:val="006C4E3B"/>
    <w:rsid w:val="006C6B79"/>
    <w:rsid w:val="006D1329"/>
    <w:rsid w:val="006D1D4D"/>
    <w:rsid w:val="006D222C"/>
    <w:rsid w:val="006D2E76"/>
    <w:rsid w:val="006D42B9"/>
    <w:rsid w:val="006D5C3F"/>
    <w:rsid w:val="006D6266"/>
    <w:rsid w:val="006E5D11"/>
    <w:rsid w:val="006E781E"/>
    <w:rsid w:val="006F08C1"/>
    <w:rsid w:val="006F65B7"/>
    <w:rsid w:val="007020C3"/>
    <w:rsid w:val="007037D8"/>
    <w:rsid w:val="007075A8"/>
    <w:rsid w:val="00712985"/>
    <w:rsid w:val="007210D5"/>
    <w:rsid w:val="00723208"/>
    <w:rsid w:val="0072444A"/>
    <w:rsid w:val="00727F69"/>
    <w:rsid w:val="00730BE2"/>
    <w:rsid w:val="007346FC"/>
    <w:rsid w:val="0073495D"/>
    <w:rsid w:val="00734D7C"/>
    <w:rsid w:val="007419CD"/>
    <w:rsid w:val="0074251E"/>
    <w:rsid w:val="00743A1A"/>
    <w:rsid w:val="00750F85"/>
    <w:rsid w:val="007536A0"/>
    <w:rsid w:val="00754339"/>
    <w:rsid w:val="0075626B"/>
    <w:rsid w:val="00756E0C"/>
    <w:rsid w:val="007572D1"/>
    <w:rsid w:val="00762ECF"/>
    <w:rsid w:val="007632F4"/>
    <w:rsid w:val="007667A5"/>
    <w:rsid w:val="00767BF5"/>
    <w:rsid w:val="007720AE"/>
    <w:rsid w:val="00772379"/>
    <w:rsid w:val="00772D77"/>
    <w:rsid w:val="00774F24"/>
    <w:rsid w:val="007756D3"/>
    <w:rsid w:val="00775B88"/>
    <w:rsid w:val="00775F58"/>
    <w:rsid w:val="0077717B"/>
    <w:rsid w:val="007805C2"/>
    <w:rsid w:val="007809A1"/>
    <w:rsid w:val="00783D13"/>
    <w:rsid w:val="0078407B"/>
    <w:rsid w:val="00784684"/>
    <w:rsid w:val="00784A42"/>
    <w:rsid w:val="007907FA"/>
    <w:rsid w:val="00790D5A"/>
    <w:rsid w:val="00791E54"/>
    <w:rsid w:val="0079259B"/>
    <w:rsid w:val="007A0D6F"/>
    <w:rsid w:val="007A1161"/>
    <w:rsid w:val="007A3743"/>
    <w:rsid w:val="007A3917"/>
    <w:rsid w:val="007A3CA7"/>
    <w:rsid w:val="007A3DCE"/>
    <w:rsid w:val="007A3F40"/>
    <w:rsid w:val="007A5161"/>
    <w:rsid w:val="007A6E25"/>
    <w:rsid w:val="007B00AC"/>
    <w:rsid w:val="007B6ECF"/>
    <w:rsid w:val="007B76BF"/>
    <w:rsid w:val="007C1544"/>
    <w:rsid w:val="007C2F4D"/>
    <w:rsid w:val="007C36EE"/>
    <w:rsid w:val="007C3D58"/>
    <w:rsid w:val="007C67FF"/>
    <w:rsid w:val="007D38E0"/>
    <w:rsid w:val="007D49F0"/>
    <w:rsid w:val="007E015B"/>
    <w:rsid w:val="007E0974"/>
    <w:rsid w:val="007E3359"/>
    <w:rsid w:val="007F1BF6"/>
    <w:rsid w:val="007F1E8C"/>
    <w:rsid w:val="00801C5F"/>
    <w:rsid w:val="00802772"/>
    <w:rsid w:val="00803A99"/>
    <w:rsid w:val="0080411B"/>
    <w:rsid w:val="00805039"/>
    <w:rsid w:val="00807547"/>
    <w:rsid w:val="00811E10"/>
    <w:rsid w:val="0081266C"/>
    <w:rsid w:val="00813E2F"/>
    <w:rsid w:val="0081488E"/>
    <w:rsid w:val="00816939"/>
    <w:rsid w:val="008171EA"/>
    <w:rsid w:val="00820A4B"/>
    <w:rsid w:val="008211CB"/>
    <w:rsid w:val="00825B64"/>
    <w:rsid w:val="008345B4"/>
    <w:rsid w:val="0083555D"/>
    <w:rsid w:val="008360B6"/>
    <w:rsid w:val="00837AFA"/>
    <w:rsid w:val="00844443"/>
    <w:rsid w:val="008446A8"/>
    <w:rsid w:val="0084769E"/>
    <w:rsid w:val="0085169F"/>
    <w:rsid w:val="008608BC"/>
    <w:rsid w:val="00860AD1"/>
    <w:rsid w:val="0086126D"/>
    <w:rsid w:val="00873DE5"/>
    <w:rsid w:val="008750EE"/>
    <w:rsid w:val="00877206"/>
    <w:rsid w:val="00880C90"/>
    <w:rsid w:val="00880CF5"/>
    <w:rsid w:val="00882763"/>
    <w:rsid w:val="00883B91"/>
    <w:rsid w:val="00884B7A"/>
    <w:rsid w:val="0088561E"/>
    <w:rsid w:val="00887437"/>
    <w:rsid w:val="00887E1B"/>
    <w:rsid w:val="008916FA"/>
    <w:rsid w:val="00893FCC"/>
    <w:rsid w:val="0089595B"/>
    <w:rsid w:val="008A10EC"/>
    <w:rsid w:val="008A62C0"/>
    <w:rsid w:val="008C1F74"/>
    <w:rsid w:val="008C28BE"/>
    <w:rsid w:val="008C485A"/>
    <w:rsid w:val="008C7293"/>
    <w:rsid w:val="008D05DE"/>
    <w:rsid w:val="008D0F33"/>
    <w:rsid w:val="008D2949"/>
    <w:rsid w:val="008D2E7A"/>
    <w:rsid w:val="008D32B8"/>
    <w:rsid w:val="008D5523"/>
    <w:rsid w:val="008D70FA"/>
    <w:rsid w:val="008E3257"/>
    <w:rsid w:val="008E35D3"/>
    <w:rsid w:val="008E5EFC"/>
    <w:rsid w:val="008E6445"/>
    <w:rsid w:val="008E6A22"/>
    <w:rsid w:val="008F096F"/>
    <w:rsid w:val="008F694C"/>
    <w:rsid w:val="008F6EF6"/>
    <w:rsid w:val="008F7E0A"/>
    <w:rsid w:val="009068C1"/>
    <w:rsid w:val="00914198"/>
    <w:rsid w:val="0092471F"/>
    <w:rsid w:val="009259BA"/>
    <w:rsid w:val="009274A3"/>
    <w:rsid w:val="009275B5"/>
    <w:rsid w:val="00930BCB"/>
    <w:rsid w:val="0093183A"/>
    <w:rsid w:val="009325D5"/>
    <w:rsid w:val="00935F7D"/>
    <w:rsid w:val="009440A2"/>
    <w:rsid w:val="00953D59"/>
    <w:rsid w:val="009542EA"/>
    <w:rsid w:val="00956849"/>
    <w:rsid w:val="00956D3C"/>
    <w:rsid w:val="009649F2"/>
    <w:rsid w:val="00965656"/>
    <w:rsid w:val="00965F45"/>
    <w:rsid w:val="00971688"/>
    <w:rsid w:val="009736F1"/>
    <w:rsid w:val="0097452E"/>
    <w:rsid w:val="00974AAF"/>
    <w:rsid w:val="00980F9F"/>
    <w:rsid w:val="00981092"/>
    <w:rsid w:val="00984BD4"/>
    <w:rsid w:val="00984D1C"/>
    <w:rsid w:val="00987B96"/>
    <w:rsid w:val="009975D6"/>
    <w:rsid w:val="00997E9A"/>
    <w:rsid w:val="009A0125"/>
    <w:rsid w:val="009A1BDD"/>
    <w:rsid w:val="009A243A"/>
    <w:rsid w:val="009A6F9B"/>
    <w:rsid w:val="009B1A51"/>
    <w:rsid w:val="009B5F4A"/>
    <w:rsid w:val="009B7C11"/>
    <w:rsid w:val="009C11E1"/>
    <w:rsid w:val="009C2154"/>
    <w:rsid w:val="009C223C"/>
    <w:rsid w:val="009C364D"/>
    <w:rsid w:val="009C3D81"/>
    <w:rsid w:val="009C411A"/>
    <w:rsid w:val="009C772F"/>
    <w:rsid w:val="009D1491"/>
    <w:rsid w:val="009D284B"/>
    <w:rsid w:val="009D7828"/>
    <w:rsid w:val="009E4B41"/>
    <w:rsid w:val="009E5796"/>
    <w:rsid w:val="009F121B"/>
    <w:rsid w:val="009F6AC9"/>
    <w:rsid w:val="009F7471"/>
    <w:rsid w:val="009F7D7E"/>
    <w:rsid w:val="00A01ABA"/>
    <w:rsid w:val="00A01BBE"/>
    <w:rsid w:val="00A02FA7"/>
    <w:rsid w:val="00A12BEF"/>
    <w:rsid w:val="00A16F2A"/>
    <w:rsid w:val="00A24496"/>
    <w:rsid w:val="00A2465A"/>
    <w:rsid w:val="00A25861"/>
    <w:rsid w:val="00A363CE"/>
    <w:rsid w:val="00A374BA"/>
    <w:rsid w:val="00A4062D"/>
    <w:rsid w:val="00A43B2B"/>
    <w:rsid w:val="00A46E22"/>
    <w:rsid w:val="00A472C8"/>
    <w:rsid w:val="00A55D75"/>
    <w:rsid w:val="00A5695E"/>
    <w:rsid w:val="00A61B35"/>
    <w:rsid w:val="00A6343C"/>
    <w:rsid w:val="00A64ED8"/>
    <w:rsid w:val="00A6690C"/>
    <w:rsid w:val="00A725E7"/>
    <w:rsid w:val="00A72FF8"/>
    <w:rsid w:val="00A7344D"/>
    <w:rsid w:val="00A74AFF"/>
    <w:rsid w:val="00A822E6"/>
    <w:rsid w:val="00A83779"/>
    <w:rsid w:val="00A86C2D"/>
    <w:rsid w:val="00A86CDC"/>
    <w:rsid w:val="00A902B4"/>
    <w:rsid w:val="00A913B9"/>
    <w:rsid w:val="00A91E92"/>
    <w:rsid w:val="00A9673A"/>
    <w:rsid w:val="00AA20CE"/>
    <w:rsid w:val="00AA3B08"/>
    <w:rsid w:val="00AA3EA5"/>
    <w:rsid w:val="00AA4F63"/>
    <w:rsid w:val="00AA76F5"/>
    <w:rsid w:val="00AA7C4D"/>
    <w:rsid w:val="00AA7EB3"/>
    <w:rsid w:val="00AB1ECC"/>
    <w:rsid w:val="00AB24B2"/>
    <w:rsid w:val="00AB63B9"/>
    <w:rsid w:val="00AD0199"/>
    <w:rsid w:val="00AD178C"/>
    <w:rsid w:val="00AE28B2"/>
    <w:rsid w:val="00AE7AE2"/>
    <w:rsid w:val="00AF1701"/>
    <w:rsid w:val="00AF4811"/>
    <w:rsid w:val="00AF6B43"/>
    <w:rsid w:val="00AF7463"/>
    <w:rsid w:val="00B006A0"/>
    <w:rsid w:val="00B028F0"/>
    <w:rsid w:val="00B02D49"/>
    <w:rsid w:val="00B07947"/>
    <w:rsid w:val="00B15DB9"/>
    <w:rsid w:val="00B1628A"/>
    <w:rsid w:val="00B16E02"/>
    <w:rsid w:val="00B17A79"/>
    <w:rsid w:val="00B201EA"/>
    <w:rsid w:val="00B2052A"/>
    <w:rsid w:val="00B20D7A"/>
    <w:rsid w:val="00B25553"/>
    <w:rsid w:val="00B26F2D"/>
    <w:rsid w:val="00B324CE"/>
    <w:rsid w:val="00B34387"/>
    <w:rsid w:val="00B42506"/>
    <w:rsid w:val="00B425DF"/>
    <w:rsid w:val="00B43314"/>
    <w:rsid w:val="00B47974"/>
    <w:rsid w:val="00B503BA"/>
    <w:rsid w:val="00B50550"/>
    <w:rsid w:val="00B524B9"/>
    <w:rsid w:val="00B5304E"/>
    <w:rsid w:val="00B53F38"/>
    <w:rsid w:val="00B559E6"/>
    <w:rsid w:val="00B61F00"/>
    <w:rsid w:val="00B620F3"/>
    <w:rsid w:val="00B625C4"/>
    <w:rsid w:val="00B629DC"/>
    <w:rsid w:val="00B67778"/>
    <w:rsid w:val="00B71A86"/>
    <w:rsid w:val="00B736FE"/>
    <w:rsid w:val="00B73F56"/>
    <w:rsid w:val="00B74801"/>
    <w:rsid w:val="00B81EE3"/>
    <w:rsid w:val="00B82C85"/>
    <w:rsid w:val="00B84304"/>
    <w:rsid w:val="00B846BF"/>
    <w:rsid w:val="00B95993"/>
    <w:rsid w:val="00B96466"/>
    <w:rsid w:val="00BA23E1"/>
    <w:rsid w:val="00BA2F45"/>
    <w:rsid w:val="00BA5213"/>
    <w:rsid w:val="00BA5EF6"/>
    <w:rsid w:val="00BA6E60"/>
    <w:rsid w:val="00BB0A29"/>
    <w:rsid w:val="00BB2B27"/>
    <w:rsid w:val="00BB6F7F"/>
    <w:rsid w:val="00BC3192"/>
    <w:rsid w:val="00BD25DF"/>
    <w:rsid w:val="00BD2A9F"/>
    <w:rsid w:val="00BD751A"/>
    <w:rsid w:val="00BF332F"/>
    <w:rsid w:val="00BF5533"/>
    <w:rsid w:val="00BF6943"/>
    <w:rsid w:val="00BF7F69"/>
    <w:rsid w:val="00C047BF"/>
    <w:rsid w:val="00C1303E"/>
    <w:rsid w:val="00C1392F"/>
    <w:rsid w:val="00C22B3E"/>
    <w:rsid w:val="00C2566D"/>
    <w:rsid w:val="00C31A00"/>
    <w:rsid w:val="00C32144"/>
    <w:rsid w:val="00C32882"/>
    <w:rsid w:val="00C32C42"/>
    <w:rsid w:val="00C42F6C"/>
    <w:rsid w:val="00C43CEF"/>
    <w:rsid w:val="00C44739"/>
    <w:rsid w:val="00C44EDD"/>
    <w:rsid w:val="00C47146"/>
    <w:rsid w:val="00C5062E"/>
    <w:rsid w:val="00C5119E"/>
    <w:rsid w:val="00C65421"/>
    <w:rsid w:val="00C665B3"/>
    <w:rsid w:val="00C7061D"/>
    <w:rsid w:val="00C71A7A"/>
    <w:rsid w:val="00C75468"/>
    <w:rsid w:val="00C80D57"/>
    <w:rsid w:val="00C8329C"/>
    <w:rsid w:val="00C87A66"/>
    <w:rsid w:val="00C91BB0"/>
    <w:rsid w:val="00C97771"/>
    <w:rsid w:val="00CA0FBE"/>
    <w:rsid w:val="00CA3641"/>
    <w:rsid w:val="00CA6E01"/>
    <w:rsid w:val="00CB3125"/>
    <w:rsid w:val="00CB3149"/>
    <w:rsid w:val="00CB5FB9"/>
    <w:rsid w:val="00CC0DD2"/>
    <w:rsid w:val="00CC19AB"/>
    <w:rsid w:val="00CC1D3F"/>
    <w:rsid w:val="00CC205A"/>
    <w:rsid w:val="00CC2309"/>
    <w:rsid w:val="00CD1DDA"/>
    <w:rsid w:val="00CD249A"/>
    <w:rsid w:val="00CD2D2A"/>
    <w:rsid w:val="00CD4807"/>
    <w:rsid w:val="00CE58EC"/>
    <w:rsid w:val="00CF242E"/>
    <w:rsid w:val="00CF2EBE"/>
    <w:rsid w:val="00CF5D83"/>
    <w:rsid w:val="00CF769D"/>
    <w:rsid w:val="00CF7DA2"/>
    <w:rsid w:val="00D01793"/>
    <w:rsid w:val="00D01B80"/>
    <w:rsid w:val="00D11C9D"/>
    <w:rsid w:val="00D17A33"/>
    <w:rsid w:val="00D17B8D"/>
    <w:rsid w:val="00D23BC6"/>
    <w:rsid w:val="00D25B53"/>
    <w:rsid w:val="00D26220"/>
    <w:rsid w:val="00D2725B"/>
    <w:rsid w:val="00D27B7D"/>
    <w:rsid w:val="00D27EBB"/>
    <w:rsid w:val="00D36445"/>
    <w:rsid w:val="00D371D7"/>
    <w:rsid w:val="00D40278"/>
    <w:rsid w:val="00D43148"/>
    <w:rsid w:val="00D500C2"/>
    <w:rsid w:val="00D506E8"/>
    <w:rsid w:val="00D50D9A"/>
    <w:rsid w:val="00D5199C"/>
    <w:rsid w:val="00D55DF1"/>
    <w:rsid w:val="00D57D6F"/>
    <w:rsid w:val="00D601CC"/>
    <w:rsid w:val="00D61DA5"/>
    <w:rsid w:val="00D625E4"/>
    <w:rsid w:val="00D631E9"/>
    <w:rsid w:val="00D64A29"/>
    <w:rsid w:val="00D7264F"/>
    <w:rsid w:val="00D75BD7"/>
    <w:rsid w:val="00D7792C"/>
    <w:rsid w:val="00D80AD1"/>
    <w:rsid w:val="00D81A17"/>
    <w:rsid w:val="00D83C5D"/>
    <w:rsid w:val="00D86218"/>
    <w:rsid w:val="00D933AB"/>
    <w:rsid w:val="00D955A7"/>
    <w:rsid w:val="00D968F3"/>
    <w:rsid w:val="00D96D6A"/>
    <w:rsid w:val="00D97B4D"/>
    <w:rsid w:val="00DA27CD"/>
    <w:rsid w:val="00DA3DAE"/>
    <w:rsid w:val="00DA40FB"/>
    <w:rsid w:val="00DA5BD1"/>
    <w:rsid w:val="00DA6CE6"/>
    <w:rsid w:val="00DA7FA8"/>
    <w:rsid w:val="00DB4D2F"/>
    <w:rsid w:val="00DB62AD"/>
    <w:rsid w:val="00DC0C76"/>
    <w:rsid w:val="00DC0F9C"/>
    <w:rsid w:val="00DC3AEE"/>
    <w:rsid w:val="00DC4092"/>
    <w:rsid w:val="00DC5D8F"/>
    <w:rsid w:val="00DD065E"/>
    <w:rsid w:val="00DD10D1"/>
    <w:rsid w:val="00DD485D"/>
    <w:rsid w:val="00DD5FAC"/>
    <w:rsid w:val="00DD62C8"/>
    <w:rsid w:val="00DE0DEC"/>
    <w:rsid w:val="00DF000C"/>
    <w:rsid w:val="00DF2974"/>
    <w:rsid w:val="00DF305E"/>
    <w:rsid w:val="00E02EF7"/>
    <w:rsid w:val="00E0490A"/>
    <w:rsid w:val="00E0540B"/>
    <w:rsid w:val="00E05515"/>
    <w:rsid w:val="00E05C4F"/>
    <w:rsid w:val="00E13309"/>
    <w:rsid w:val="00E20F39"/>
    <w:rsid w:val="00E22F04"/>
    <w:rsid w:val="00E2627E"/>
    <w:rsid w:val="00E309DF"/>
    <w:rsid w:val="00E30BEF"/>
    <w:rsid w:val="00E30F90"/>
    <w:rsid w:val="00E3295A"/>
    <w:rsid w:val="00E332F8"/>
    <w:rsid w:val="00E33581"/>
    <w:rsid w:val="00E352BB"/>
    <w:rsid w:val="00E37257"/>
    <w:rsid w:val="00E426FC"/>
    <w:rsid w:val="00E45838"/>
    <w:rsid w:val="00E46A4A"/>
    <w:rsid w:val="00E51925"/>
    <w:rsid w:val="00E55B6D"/>
    <w:rsid w:val="00E56273"/>
    <w:rsid w:val="00E60815"/>
    <w:rsid w:val="00E62C89"/>
    <w:rsid w:val="00E6346F"/>
    <w:rsid w:val="00E63CE1"/>
    <w:rsid w:val="00E64F0C"/>
    <w:rsid w:val="00E653F8"/>
    <w:rsid w:val="00E739EC"/>
    <w:rsid w:val="00E76281"/>
    <w:rsid w:val="00E7747C"/>
    <w:rsid w:val="00E801B9"/>
    <w:rsid w:val="00E90D28"/>
    <w:rsid w:val="00E91CAE"/>
    <w:rsid w:val="00E9299F"/>
    <w:rsid w:val="00E95DB2"/>
    <w:rsid w:val="00E96449"/>
    <w:rsid w:val="00E96F86"/>
    <w:rsid w:val="00E97419"/>
    <w:rsid w:val="00EA022D"/>
    <w:rsid w:val="00EA0FCF"/>
    <w:rsid w:val="00EA4FC1"/>
    <w:rsid w:val="00EA5DB2"/>
    <w:rsid w:val="00EC35B9"/>
    <w:rsid w:val="00EC48A0"/>
    <w:rsid w:val="00EC5C7A"/>
    <w:rsid w:val="00ED092D"/>
    <w:rsid w:val="00ED0FAE"/>
    <w:rsid w:val="00ED3AE2"/>
    <w:rsid w:val="00ED66CE"/>
    <w:rsid w:val="00ED67CE"/>
    <w:rsid w:val="00ED7C3B"/>
    <w:rsid w:val="00EF0762"/>
    <w:rsid w:val="00EF2408"/>
    <w:rsid w:val="00EF304E"/>
    <w:rsid w:val="00EF72FC"/>
    <w:rsid w:val="00EF7E4E"/>
    <w:rsid w:val="00F00B45"/>
    <w:rsid w:val="00F03AEA"/>
    <w:rsid w:val="00F040ED"/>
    <w:rsid w:val="00F12C69"/>
    <w:rsid w:val="00F14DCF"/>
    <w:rsid w:val="00F176AB"/>
    <w:rsid w:val="00F2000A"/>
    <w:rsid w:val="00F20C7E"/>
    <w:rsid w:val="00F21FE2"/>
    <w:rsid w:val="00F22471"/>
    <w:rsid w:val="00F22B57"/>
    <w:rsid w:val="00F25329"/>
    <w:rsid w:val="00F262E2"/>
    <w:rsid w:val="00F27CA8"/>
    <w:rsid w:val="00F30CF2"/>
    <w:rsid w:val="00F30FC0"/>
    <w:rsid w:val="00F318C4"/>
    <w:rsid w:val="00F36220"/>
    <w:rsid w:val="00F400B1"/>
    <w:rsid w:val="00F4181B"/>
    <w:rsid w:val="00F445D8"/>
    <w:rsid w:val="00F46144"/>
    <w:rsid w:val="00F50CD5"/>
    <w:rsid w:val="00F52976"/>
    <w:rsid w:val="00F55FEE"/>
    <w:rsid w:val="00F57575"/>
    <w:rsid w:val="00F61495"/>
    <w:rsid w:val="00F63F4A"/>
    <w:rsid w:val="00F66CEB"/>
    <w:rsid w:val="00F718E3"/>
    <w:rsid w:val="00F74B10"/>
    <w:rsid w:val="00F76E79"/>
    <w:rsid w:val="00F76F0B"/>
    <w:rsid w:val="00F80553"/>
    <w:rsid w:val="00F82AE1"/>
    <w:rsid w:val="00F82F34"/>
    <w:rsid w:val="00F92E20"/>
    <w:rsid w:val="00F95CE4"/>
    <w:rsid w:val="00F97346"/>
    <w:rsid w:val="00FB3821"/>
    <w:rsid w:val="00FB4512"/>
    <w:rsid w:val="00FB486F"/>
    <w:rsid w:val="00FB5730"/>
    <w:rsid w:val="00FC20FA"/>
    <w:rsid w:val="00FC4343"/>
    <w:rsid w:val="00FC4D04"/>
    <w:rsid w:val="00FC58DA"/>
    <w:rsid w:val="00FC6F48"/>
    <w:rsid w:val="00FD35B0"/>
    <w:rsid w:val="00FD3F87"/>
    <w:rsid w:val="00FD4D0B"/>
    <w:rsid w:val="00FD554D"/>
    <w:rsid w:val="00FE0658"/>
    <w:rsid w:val="00FE35CB"/>
    <w:rsid w:val="00FE4AEB"/>
    <w:rsid w:val="00FE6B49"/>
    <w:rsid w:val="00FF0C46"/>
    <w:rsid w:val="00FF1993"/>
    <w:rsid w:val="00FF1A2D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"/>
      <o:colormenu v:ext="edit" fillcolor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4D5A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B559E6"/>
    <w:pPr>
      <w:keepNext/>
      <w:tabs>
        <w:tab w:val="left" w:pos="17100"/>
      </w:tabs>
      <w:ind w:right="-1134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559E6"/>
    <w:pPr>
      <w:keepNext/>
      <w:tabs>
        <w:tab w:val="left" w:pos="17100"/>
      </w:tabs>
      <w:ind w:right="-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B559E6"/>
    <w:pPr>
      <w:keepNext/>
      <w:jc w:val="center"/>
      <w:outlineLvl w:val="2"/>
    </w:pPr>
    <w:rPr>
      <w:rFonts w:ascii="Helvetica" w:hAnsi="Helvetica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rsid w:val="00B559E6"/>
    <w:pPr>
      <w:keepNext/>
      <w:jc w:val="center"/>
      <w:outlineLvl w:val="3"/>
    </w:pPr>
    <w:rPr>
      <w:rFonts w:ascii="Helvetica" w:hAnsi="Helvetica"/>
      <w:i/>
      <w:iCs/>
      <w:sz w:val="22"/>
      <w:szCs w:val="22"/>
    </w:rPr>
  </w:style>
  <w:style w:type="paragraph" w:styleId="Titolo5">
    <w:name w:val="heading 5"/>
    <w:basedOn w:val="Normale"/>
    <w:next w:val="Normale"/>
    <w:qFormat/>
    <w:rsid w:val="00B559E6"/>
    <w:pPr>
      <w:keepNext/>
      <w:jc w:val="both"/>
      <w:outlineLvl w:val="4"/>
    </w:pPr>
    <w:rPr>
      <w:rFonts w:ascii="Helvetica" w:hAnsi="Helvetica"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B559E6"/>
    <w:pPr>
      <w:keepNext/>
      <w:jc w:val="center"/>
      <w:outlineLvl w:val="5"/>
    </w:pPr>
    <w:rPr>
      <w:sz w:val="28"/>
      <w:szCs w:val="22"/>
      <w:shd w:val="clear" w:color="auto" w:fill="CCCCCC"/>
    </w:rPr>
  </w:style>
  <w:style w:type="paragraph" w:styleId="Titolo7">
    <w:name w:val="heading 7"/>
    <w:basedOn w:val="Normale"/>
    <w:next w:val="Normale"/>
    <w:qFormat/>
    <w:rsid w:val="00B559E6"/>
    <w:pPr>
      <w:keepNext/>
      <w:jc w:val="center"/>
      <w:outlineLvl w:val="6"/>
    </w:pPr>
    <w:rPr>
      <w:rFonts w:ascii="Helvetica" w:hAnsi="Helvetica"/>
      <w:i/>
      <w:iCs/>
      <w:sz w:val="18"/>
      <w:szCs w:val="22"/>
    </w:rPr>
  </w:style>
  <w:style w:type="paragraph" w:styleId="Titolo8">
    <w:name w:val="heading 8"/>
    <w:basedOn w:val="Normale"/>
    <w:next w:val="Normale"/>
    <w:qFormat/>
    <w:rsid w:val="00B559E6"/>
    <w:pPr>
      <w:keepNext/>
      <w:jc w:val="center"/>
      <w:outlineLvl w:val="7"/>
    </w:pPr>
    <w:rPr>
      <w:rFonts w:ascii="Helvetica" w:hAnsi="Helvetica"/>
      <w:i/>
      <w:iCs/>
      <w:sz w:val="20"/>
      <w:szCs w:val="22"/>
    </w:rPr>
  </w:style>
  <w:style w:type="paragraph" w:styleId="Titolo9">
    <w:name w:val="heading 9"/>
    <w:basedOn w:val="Normale"/>
    <w:next w:val="Normale"/>
    <w:qFormat/>
    <w:rsid w:val="00B559E6"/>
    <w:pPr>
      <w:keepNext/>
      <w:shd w:val="clear" w:color="auto" w:fill="FFFFFF"/>
      <w:spacing w:after="60"/>
      <w:jc w:val="center"/>
      <w:outlineLvl w:val="8"/>
    </w:pPr>
    <w:rPr>
      <w:rFonts w:ascii="Helvetica" w:hAnsi="Helvetica"/>
      <w:b/>
      <w:bCs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559E6"/>
    <w:rPr>
      <w:sz w:val="28"/>
    </w:rPr>
  </w:style>
  <w:style w:type="paragraph" w:styleId="Testodelblocco">
    <w:name w:val="Block Text"/>
    <w:basedOn w:val="Normale"/>
    <w:rsid w:val="00B559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ind w:left="-180" w:right="-82"/>
      <w:jc w:val="center"/>
    </w:pPr>
    <w:rPr>
      <w:rFonts w:ascii="Helvetica" w:hAnsi="Helvetica"/>
      <w:b/>
      <w:bCs/>
      <w:sz w:val="26"/>
      <w:szCs w:val="22"/>
    </w:rPr>
  </w:style>
  <w:style w:type="paragraph" w:styleId="Corpodeltesto3">
    <w:name w:val="Body Text 3"/>
    <w:basedOn w:val="Normale"/>
    <w:rsid w:val="00B559E6"/>
    <w:pPr>
      <w:jc w:val="both"/>
    </w:pPr>
    <w:rPr>
      <w:szCs w:val="19"/>
    </w:rPr>
  </w:style>
  <w:style w:type="paragraph" w:styleId="Rientrocorpodeltesto2">
    <w:name w:val="Body Text Indent 2"/>
    <w:basedOn w:val="Normale"/>
    <w:rsid w:val="00B559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180" w:hanging="180"/>
      <w:jc w:val="both"/>
    </w:pPr>
    <w:rPr>
      <w:rFonts w:ascii="Helvetica" w:hAnsi="Helvetica"/>
      <w:sz w:val="22"/>
      <w:szCs w:val="22"/>
    </w:rPr>
  </w:style>
  <w:style w:type="paragraph" w:styleId="Pidipagina">
    <w:name w:val="footer"/>
    <w:basedOn w:val="Normale"/>
    <w:rsid w:val="00B559E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559E6"/>
    <w:pPr>
      <w:ind w:left="900"/>
      <w:jc w:val="both"/>
    </w:pPr>
    <w:rPr>
      <w:rFonts w:ascii="Helvetica" w:hAnsi="Helvetica"/>
      <w:sz w:val="22"/>
      <w:szCs w:val="22"/>
    </w:rPr>
  </w:style>
  <w:style w:type="paragraph" w:styleId="Corpodeltesto2">
    <w:name w:val="Body Text 2"/>
    <w:basedOn w:val="Normale"/>
    <w:rsid w:val="00B559E6"/>
    <w:pPr>
      <w:tabs>
        <w:tab w:val="left" w:pos="17100"/>
      </w:tabs>
      <w:ind w:right="-1134"/>
      <w:jc w:val="both"/>
    </w:pPr>
  </w:style>
  <w:style w:type="character" w:styleId="Numeropagina">
    <w:name w:val="page number"/>
    <w:basedOn w:val="Carpredefinitoparagrafo"/>
    <w:rsid w:val="00B559E6"/>
  </w:style>
  <w:style w:type="paragraph" w:customStyle="1" w:styleId="Contenutiprincipali">
    <w:name w:val="Contenuti principali"/>
    <w:basedOn w:val="Normale"/>
    <w:rsid w:val="00B559E6"/>
    <w:pPr>
      <w:jc w:val="both"/>
    </w:pPr>
    <w:rPr>
      <w:rFonts w:ascii="Arial" w:hAnsi="Arial"/>
      <w:b/>
      <w:caps/>
      <w:sz w:val="18"/>
      <w:szCs w:val="20"/>
    </w:rPr>
  </w:style>
  <w:style w:type="character" w:styleId="Collegamentoipertestuale">
    <w:name w:val="Hyperlink"/>
    <w:basedOn w:val="Carpredefinitoparagrafo"/>
    <w:rsid w:val="00B559E6"/>
    <w:rPr>
      <w:color w:val="0000FF"/>
      <w:u w:val="single"/>
    </w:rPr>
  </w:style>
  <w:style w:type="paragraph" w:styleId="Intestazione">
    <w:name w:val="header"/>
    <w:basedOn w:val="Normale"/>
    <w:rsid w:val="00B559E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559E6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559E6"/>
    <w:rPr>
      <w:vertAlign w:val="superscript"/>
    </w:rPr>
  </w:style>
  <w:style w:type="character" w:styleId="Collegamentovisitato">
    <w:name w:val="FollowedHyperlink"/>
    <w:basedOn w:val="Carpredefinitoparagrafo"/>
    <w:rsid w:val="00B559E6"/>
    <w:rPr>
      <w:color w:val="800080"/>
      <w:u w:val="single"/>
    </w:rPr>
  </w:style>
  <w:style w:type="paragraph" w:customStyle="1" w:styleId="Paragrafo">
    <w:name w:val="Paragrafo"/>
    <w:basedOn w:val="Normale"/>
    <w:rsid w:val="00B2052A"/>
    <w:pPr>
      <w:widowControl w:val="0"/>
      <w:autoSpaceDE w:val="0"/>
      <w:autoSpaceDN w:val="0"/>
      <w:adjustRightInd w:val="0"/>
      <w:spacing w:after="282"/>
    </w:pPr>
    <w:rPr>
      <w:rFonts w:ascii="Helvetica" w:hAnsi="Helvetica" w:cs="Helvetica"/>
      <w:noProof/>
      <w:color w:val="000000"/>
      <w:sz w:val="20"/>
      <w:szCs w:val="20"/>
    </w:rPr>
  </w:style>
  <w:style w:type="paragraph" w:styleId="Testofumetto">
    <w:name w:val="Balloon Text"/>
    <w:basedOn w:val="Normale"/>
    <w:semiHidden/>
    <w:rsid w:val="00B559E6"/>
    <w:rPr>
      <w:rFonts w:ascii="Tahoma" w:hAnsi="Tahoma" w:cs="Tahoma"/>
      <w:sz w:val="16"/>
      <w:szCs w:val="16"/>
    </w:rPr>
  </w:style>
  <w:style w:type="paragraph" w:customStyle="1" w:styleId="Passaggiotabella">
    <w:name w:val="Passaggio tabella"/>
    <w:rsid w:val="00767BF5"/>
    <w:pPr>
      <w:widowControl w:val="0"/>
      <w:autoSpaceDE w:val="0"/>
      <w:autoSpaceDN w:val="0"/>
      <w:adjustRightInd w:val="0"/>
      <w:spacing w:after="84"/>
    </w:pPr>
    <w:rPr>
      <w:rFonts w:ascii="Helvetica" w:hAnsi="Helvetica" w:cs="Helvetica"/>
      <w:noProof/>
      <w:color w:val="000000"/>
      <w:lang w:val="it-IT" w:eastAsia="it-IT"/>
    </w:rPr>
  </w:style>
  <w:style w:type="table" w:styleId="Grigliatabella">
    <w:name w:val="Table Grid"/>
    <w:basedOn w:val="Tabellanormale"/>
    <w:rsid w:val="0049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redefi">
    <w:name w:val="Testo predefi"/>
    <w:basedOn w:val="Normale"/>
    <w:rsid w:val="00775F58"/>
    <w:pPr>
      <w:ind w:right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Bancario Banche Popolari Unite </vt:lpstr>
    </vt:vector>
  </TitlesOfParts>
  <Company>Banca Popolare di Bergamo CV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Bancario Banche Popolari Unite </dc:title>
  <dc:subject/>
  <dc:creator>Codazza</dc:creator>
  <cp:keywords/>
  <dc:description/>
  <cp:lastModifiedBy>UBI Sistemi e Servizi</cp:lastModifiedBy>
  <cp:revision>7</cp:revision>
  <cp:lastPrinted>2013-04-23T17:37:00Z</cp:lastPrinted>
  <dcterms:created xsi:type="dcterms:W3CDTF">2013-04-19T15:20:00Z</dcterms:created>
  <dcterms:modified xsi:type="dcterms:W3CDTF">2013-04-23T17:37:00Z</dcterms:modified>
</cp:coreProperties>
</file>